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49AE" w14:textId="4384DA14" w:rsidR="00C72463" w:rsidRPr="00A871DA" w:rsidRDefault="006A6123" w:rsidP="00867EC3">
      <w:pPr>
        <w:jc w:val="both"/>
        <w:rPr>
          <w:rFonts w:asciiTheme="majorHAnsi" w:hAnsiTheme="majorHAnsi"/>
          <w:sz w:val="20"/>
          <w:szCs w:val="20"/>
        </w:rPr>
      </w:pPr>
      <w:r>
        <w:rPr>
          <w:rFonts w:asciiTheme="majorHAnsi" w:hAnsiTheme="majorHAnsi"/>
          <w:sz w:val="20"/>
          <w:szCs w:val="20"/>
        </w:rPr>
        <w:t>North West Regional</w:t>
      </w:r>
      <w:r w:rsidR="00870B5F">
        <w:rPr>
          <w:rFonts w:asciiTheme="majorHAnsi" w:hAnsiTheme="majorHAnsi"/>
          <w:sz w:val="20"/>
          <w:szCs w:val="20"/>
        </w:rPr>
        <w:t xml:space="preserve"> </w:t>
      </w:r>
      <w:r w:rsidR="00203013">
        <w:rPr>
          <w:rFonts w:asciiTheme="majorHAnsi" w:hAnsiTheme="majorHAnsi"/>
          <w:sz w:val="20"/>
          <w:szCs w:val="20"/>
        </w:rPr>
        <w:t>College (</w:t>
      </w:r>
      <w:r>
        <w:rPr>
          <w:rFonts w:asciiTheme="majorHAnsi" w:hAnsiTheme="majorHAnsi"/>
          <w:sz w:val="20"/>
          <w:szCs w:val="20"/>
        </w:rPr>
        <w:t>NWRC</w:t>
      </w:r>
      <w:r w:rsidR="00203013">
        <w:rPr>
          <w:rFonts w:asciiTheme="majorHAnsi" w:hAnsiTheme="majorHAnsi"/>
          <w:sz w:val="20"/>
          <w:szCs w:val="20"/>
        </w:rPr>
        <w:t xml:space="preserve">) </w:t>
      </w:r>
      <w:r w:rsidR="00867EC3" w:rsidRPr="00C314EF">
        <w:rPr>
          <w:rFonts w:asciiTheme="majorHAnsi" w:hAnsiTheme="majorHAnsi"/>
          <w:sz w:val="20"/>
          <w:szCs w:val="20"/>
        </w:rPr>
        <w:t xml:space="preserve">is committed </w:t>
      </w:r>
      <w:r w:rsidR="00733EC0">
        <w:rPr>
          <w:rFonts w:asciiTheme="majorHAnsi" w:hAnsiTheme="majorHAnsi"/>
          <w:sz w:val="20"/>
          <w:szCs w:val="20"/>
        </w:rPr>
        <w:t xml:space="preserve">to ensuring we comply with </w:t>
      </w:r>
      <w:r w:rsidR="00733EC0" w:rsidRPr="00A871DA">
        <w:rPr>
          <w:rFonts w:asciiTheme="majorHAnsi" w:hAnsiTheme="majorHAnsi"/>
          <w:sz w:val="20"/>
          <w:szCs w:val="20"/>
        </w:rPr>
        <w:t xml:space="preserve">the </w:t>
      </w:r>
      <w:r w:rsidR="00867EC3" w:rsidRPr="00A871DA">
        <w:rPr>
          <w:rFonts w:asciiTheme="majorHAnsi" w:hAnsiTheme="majorHAnsi"/>
          <w:sz w:val="20"/>
          <w:szCs w:val="20"/>
        </w:rPr>
        <w:t xml:space="preserve">Data Protection </w:t>
      </w:r>
      <w:r w:rsidR="005B220D" w:rsidRPr="00A871DA">
        <w:rPr>
          <w:rFonts w:asciiTheme="majorHAnsi" w:hAnsiTheme="majorHAnsi"/>
          <w:sz w:val="20"/>
          <w:szCs w:val="20"/>
        </w:rPr>
        <w:t xml:space="preserve">legislation </w:t>
      </w:r>
      <w:r w:rsidR="00733EC0" w:rsidRPr="00A871DA">
        <w:rPr>
          <w:rFonts w:asciiTheme="majorHAnsi" w:hAnsiTheme="majorHAnsi"/>
          <w:sz w:val="20"/>
          <w:szCs w:val="20"/>
        </w:rPr>
        <w:t>(as supplemented and amended</w:t>
      </w:r>
      <w:r w:rsidR="009A4E13" w:rsidRPr="00A871DA">
        <w:rPr>
          <w:rFonts w:asciiTheme="majorHAnsi" w:hAnsiTheme="majorHAnsi"/>
          <w:sz w:val="20"/>
          <w:szCs w:val="20"/>
        </w:rPr>
        <w:t xml:space="preserve"> from time to time</w:t>
      </w:r>
      <w:r w:rsidR="00733EC0" w:rsidRPr="00A871DA">
        <w:rPr>
          <w:rFonts w:asciiTheme="majorHAnsi" w:hAnsiTheme="majorHAnsi"/>
          <w:sz w:val="20"/>
          <w:szCs w:val="20"/>
        </w:rPr>
        <w:t>)</w:t>
      </w:r>
      <w:r w:rsidR="00867EC3" w:rsidRPr="00A871DA">
        <w:rPr>
          <w:rFonts w:asciiTheme="majorHAnsi" w:hAnsiTheme="majorHAnsi"/>
          <w:sz w:val="20"/>
          <w:szCs w:val="20"/>
        </w:rPr>
        <w:t xml:space="preserve">. </w:t>
      </w:r>
      <w:r w:rsidR="00C72463" w:rsidRPr="00A871DA">
        <w:rPr>
          <w:rFonts w:asciiTheme="majorHAnsi" w:hAnsiTheme="majorHAnsi"/>
          <w:sz w:val="20"/>
          <w:szCs w:val="20"/>
        </w:rPr>
        <w:t xml:space="preserve"> </w:t>
      </w:r>
    </w:p>
    <w:p w14:paraId="2D21F88A" w14:textId="77777777" w:rsidR="00C72463" w:rsidRPr="00A871DA" w:rsidRDefault="00C72463" w:rsidP="00867EC3">
      <w:pPr>
        <w:jc w:val="both"/>
        <w:rPr>
          <w:rFonts w:asciiTheme="majorHAnsi" w:hAnsiTheme="majorHAnsi"/>
          <w:sz w:val="20"/>
          <w:szCs w:val="20"/>
        </w:rPr>
      </w:pPr>
    </w:p>
    <w:p w14:paraId="7A33289A" w14:textId="70800BE2" w:rsidR="00867EC3" w:rsidRPr="00A871DA" w:rsidRDefault="006A6123" w:rsidP="00867EC3">
      <w:pPr>
        <w:jc w:val="both"/>
        <w:rPr>
          <w:rFonts w:asciiTheme="majorHAnsi" w:hAnsiTheme="majorHAnsi"/>
          <w:sz w:val="20"/>
          <w:szCs w:val="20"/>
        </w:rPr>
      </w:pPr>
      <w:r>
        <w:rPr>
          <w:rFonts w:asciiTheme="majorHAnsi" w:hAnsiTheme="majorHAnsi"/>
          <w:sz w:val="20"/>
          <w:szCs w:val="20"/>
        </w:rPr>
        <w:t xml:space="preserve">North West Regional College </w:t>
      </w:r>
      <w:r w:rsidR="00203013" w:rsidRPr="00A871DA">
        <w:rPr>
          <w:rFonts w:asciiTheme="majorHAnsi" w:hAnsiTheme="majorHAnsi"/>
          <w:sz w:val="20"/>
          <w:szCs w:val="20"/>
        </w:rPr>
        <w:t>is a “data controller”</w:t>
      </w:r>
      <w:r w:rsidR="004F2322" w:rsidRPr="00A871DA">
        <w:rPr>
          <w:rFonts w:asciiTheme="majorHAnsi" w:hAnsiTheme="majorHAnsi"/>
          <w:sz w:val="20"/>
          <w:szCs w:val="20"/>
        </w:rPr>
        <w:t xml:space="preserve"> for the purposes of Data Protection legislation</w:t>
      </w:r>
      <w:r w:rsidR="002A28A4" w:rsidRPr="00A871DA">
        <w:rPr>
          <w:rFonts w:asciiTheme="majorHAnsi" w:hAnsiTheme="majorHAnsi"/>
          <w:sz w:val="20"/>
          <w:szCs w:val="20"/>
        </w:rPr>
        <w:t xml:space="preserve">. </w:t>
      </w:r>
      <w:r w:rsidR="00203013" w:rsidRPr="00A871DA">
        <w:rPr>
          <w:rFonts w:asciiTheme="majorHAnsi" w:hAnsiTheme="majorHAnsi"/>
          <w:sz w:val="20"/>
          <w:szCs w:val="20"/>
        </w:rPr>
        <w:t xml:space="preserve">This means that we are responsible for deciding how we hold and use personal information about you. </w:t>
      </w:r>
      <w:r w:rsidR="00867EC3" w:rsidRPr="00A871DA">
        <w:rPr>
          <w:rFonts w:asciiTheme="majorHAnsi" w:hAnsiTheme="majorHAnsi"/>
          <w:sz w:val="20"/>
          <w:szCs w:val="20"/>
        </w:rPr>
        <w:t>This privacy notice explains how we hold and use any personal in</w:t>
      </w:r>
      <w:r w:rsidR="00580E57" w:rsidRPr="00A871DA">
        <w:rPr>
          <w:rFonts w:asciiTheme="majorHAnsi" w:hAnsiTheme="majorHAnsi"/>
          <w:sz w:val="20"/>
          <w:szCs w:val="20"/>
        </w:rPr>
        <w:t>formation we collect about you</w:t>
      </w:r>
      <w:r w:rsidR="002A28A4" w:rsidRPr="00A871DA">
        <w:rPr>
          <w:rFonts w:asciiTheme="majorHAnsi" w:hAnsiTheme="majorHAnsi"/>
          <w:sz w:val="20"/>
          <w:szCs w:val="20"/>
        </w:rPr>
        <w:t xml:space="preserve"> before,</w:t>
      </w:r>
      <w:r w:rsidR="00580E57" w:rsidRPr="00A871DA">
        <w:rPr>
          <w:rFonts w:asciiTheme="majorHAnsi" w:hAnsiTheme="majorHAnsi"/>
          <w:sz w:val="20"/>
          <w:szCs w:val="20"/>
        </w:rPr>
        <w:t xml:space="preserve"> </w:t>
      </w:r>
      <w:r w:rsidR="00867EC3" w:rsidRPr="00A871DA">
        <w:rPr>
          <w:rFonts w:asciiTheme="majorHAnsi" w:hAnsiTheme="majorHAnsi"/>
          <w:sz w:val="20"/>
          <w:szCs w:val="20"/>
        </w:rPr>
        <w:t>during and after your working relationship with us.</w:t>
      </w:r>
    </w:p>
    <w:p w14:paraId="4219C317" w14:textId="77777777" w:rsidR="00580E57" w:rsidRPr="00A871DA" w:rsidRDefault="00580E57" w:rsidP="00580E57">
      <w:pPr>
        <w:jc w:val="both"/>
        <w:rPr>
          <w:rFonts w:asciiTheme="majorHAnsi" w:hAnsiTheme="majorHAnsi"/>
          <w:b/>
          <w:sz w:val="20"/>
          <w:szCs w:val="20"/>
        </w:rPr>
      </w:pPr>
    </w:p>
    <w:p w14:paraId="391E0E89" w14:textId="77777777" w:rsidR="00580E57" w:rsidRPr="00A871DA" w:rsidRDefault="00580E57" w:rsidP="00580E57">
      <w:pPr>
        <w:jc w:val="both"/>
        <w:rPr>
          <w:rFonts w:asciiTheme="majorHAnsi" w:hAnsiTheme="majorHAnsi"/>
          <w:b/>
          <w:sz w:val="20"/>
          <w:szCs w:val="20"/>
        </w:rPr>
      </w:pPr>
      <w:r w:rsidRPr="00A871DA">
        <w:rPr>
          <w:rFonts w:asciiTheme="majorHAnsi" w:hAnsiTheme="majorHAnsi"/>
          <w:b/>
          <w:sz w:val="20"/>
          <w:szCs w:val="20"/>
        </w:rPr>
        <w:t>What personal Information do we collect?</w:t>
      </w:r>
    </w:p>
    <w:p w14:paraId="512079A2" w14:textId="77777777" w:rsidR="00580E57" w:rsidRPr="00A871DA" w:rsidRDefault="00580E57" w:rsidP="00580E57">
      <w:pPr>
        <w:jc w:val="both"/>
        <w:rPr>
          <w:rFonts w:asciiTheme="majorHAnsi" w:hAnsiTheme="majorHAnsi"/>
          <w:sz w:val="20"/>
          <w:szCs w:val="20"/>
        </w:rPr>
      </w:pPr>
    </w:p>
    <w:p w14:paraId="65E709DA" w14:textId="76B54BD4" w:rsidR="00580E57" w:rsidRPr="00A871DA" w:rsidRDefault="002A28A4" w:rsidP="00580E57">
      <w:pPr>
        <w:jc w:val="both"/>
        <w:rPr>
          <w:rFonts w:asciiTheme="majorHAnsi" w:hAnsiTheme="majorHAnsi"/>
          <w:sz w:val="20"/>
          <w:szCs w:val="20"/>
        </w:rPr>
      </w:pPr>
      <w:r w:rsidRPr="00A871DA">
        <w:rPr>
          <w:rFonts w:asciiTheme="majorHAnsi" w:hAnsiTheme="majorHAnsi"/>
          <w:sz w:val="20"/>
          <w:szCs w:val="20"/>
        </w:rPr>
        <w:t>W</w:t>
      </w:r>
      <w:r w:rsidR="00580E57" w:rsidRPr="00A871DA">
        <w:rPr>
          <w:rFonts w:asciiTheme="majorHAnsi" w:hAnsiTheme="majorHAnsi"/>
          <w:sz w:val="20"/>
          <w:szCs w:val="20"/>
        </w:rPr>
        <w:t>e may collect, store, and use the following categories of personal information:</w:t>
      </w:r>
    </w:p>
    <w:p w14:paraId="6B71CD67" w14:textId="77777777" w:rsidR="00580E57" w:rsidRPr="00A871DA" w:rsidRDefault="00580E57" w:rsidP="00580E57">
      <w:pPr>
        <w:jc w:val="both"/>
        <w:rPr>
          <w:rFonts w:asciiTheme="majorHAnsi" w:hAnsiTheme="majorHAnsi"/>
          <w:sz w:val="20"/>
          <w:szCs w:val="20"/>
        </w:rPr>
      </w:pPr>
    </w:p>
    <w:p w14:paraId="3BDB732A" w14:textId="77777777" w:rsidR="00882A67" w:rsidRPr="00A871DA" w:rsidRDefault="00882A67" w:rsidP="00882A67">
      <w:pPr>
        <w:pStyle w:val="subclause1Bullet1"/>
        <w:spacing w:before="0" w:line="240" w:lineRule="auto"/>
        <w:ind w:left="357"/>
        <w:rPr>
          <w:rFonts w:asciiTheme="majorHAnsi" w:hAnsiTheme="majorHAnsi"/>
          <w:sz w:val="20"/>
        </w:rPr>
      </w:pPr>
      <w:r w:rsidRPr="00A871DA">
        <w:rPr>
          <w:rFonts w:asciiTheme="majorHAnsi" w:hAnsiTheme="majorHAnsi"/>
          <w:sz w:val="20"/>
        </w:rPr>
        <w:t>Recruitment information (including copies of right to work documentation, references and other information included in a CV or cover letter or as part of the application process and any information provided during the selection process).</w:t>
      </w:r>
    </w:p>
    <w:p w14:paraId="07E1E720"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Personal contact details such as name, title, addresses, telephone numbers, and personal email addresses.</w:t>
      </w:r>
    </w:p>
    <w:p w14:paraId="006C7019"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Date of birth.</w:t>
      </w:r>
    </w:p>
    <w:p w14:paraId="5B152EC5"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Gender.</w:t>
      </w:r>
    </w:p>
    <w:p w14:paraId="56B0248B"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Marital status and dependants.</w:t>
      </w:r>
    </w:p>
    <w:p w14:paraId="3E76B9CB"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Next of kin and emergency contact information.</w:t>
      </w:r>
    </w:p>
    <w:p w14:paraId="6BC27DA8"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National Insurance number.</w:t>
      </w:r>
    </w:p>
    <w:p w14:paraId="1F5B78DD" w14:textId="6CDDEBA5" w:rsidR="00580E57" w:rsidRPr="00A871DA" w:rsidRDefault="00882A6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Bank account details, </w:t>
      </w:r>
      <w:r w:rsidR="00580E57" w:rsidRPr="00A871DA">
        <w:rPr>
          <w:rFonts w:asciiTheme="majorHAnsi" w:hAnsiTheme="majorHAnsi"/>
          <w:sz w:val="20"/>
        </w:rPr>
        <w:t>Payroll records and tax status information.</w:t>
      </w:r>
    </w:p>
    <w:p w14:paraId="1338803E" w14:textId="7337D843"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Salary, annual leave, pension and benefits information</w:t>
      </w:r>
      <w:r w:rsidR="0014487A" w:rsidRPr="00A871DA">
        <w:rPr>
          <w:rFonts w:asciiTheme="majorHAnsi" w:hAnsiTheme="majorHAnsi"/>
          <w:sz w:val="20"/>
        </w:rPr>
        <w:t xml:space="preserve"> (including details about your pension beneficiaries)</w:t>
      </w:r>
      <w:r w:rsidRPr="00A871DA">
        <w:rPr>
          <w:rFonts w:asciiTheme="majorHAnsi" w:hAnsiTheme="majorHAnsi"/>
          <w:sz w:val="20"/>
        </w:rPr>
        <w:t>.</w:t>
      </w:r>
    </w:p>
    <w:p w14:paraId="799C88B6"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Start date.</w:t>
      </w:r>
    </w:p>
    <w:p w14:paraId="0535A52F"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Location of employment or workplace.</w:t>
      </w:r>
    </w:p>
    <w:p w14:paraId="760EA150" w14:textId="5E32C91B"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Identification Documentation (copy passport / driving licence </w:t>
      </w:r>
      <w:r w:rsidR="0014487A" w:rsidRPr="00A871DA">
        <w:rPr>
          <w:rFonts w:asciiTheme="majorHAnsi" w:hAnsiTheme="majorHAnsi"/>
          <w:sz w:val="20"/>
        </w:rPr>
        <w:t>etc.</w:t>
      </w:r>
      <w:r w:rsidRPr="00A871DA">
        <w:rPr>
          <w:rFonts w:asciiTheme="majorHAnsi" w:hAnsiTheme="majorHAnsi"/>
          <w:sz w:val="20"/>
        </w:rPr>
        <w:t>)</w:t>
      </w:r>
    </w:p>
    <w:p w14:paraId="41E7E45B" w14:textId="6209803F"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Employment records (including job titles, work history, working hours, training </w:t>
      </w:r>
      <w:r w:rsidR="0014487A" w:rsidRPr="00A871DA">
        <w:rPr>
          <w:rFonts w:asciiTheme="majorHAnsi" w:hAnsiTheme="majorHAnsi"/>
          <w:sz w:val="20"/>
        </w:rPr>
        <w:t xml:space="preserve">&amp; educational </w:t>
      </w:r>
      <w:r w:rsidRPr="00A871DA">
        <w:rPr>
          <w:rFonts w:asciiTheme="majorHAnsi" w:hAnsiTheme="majorHAnsi"/>
          <w:sz w:val="20"/>
        </w:rPr>
        <w:t>records and professional memberships).</w:t>
      </w:r>
    </w:p>
    <w:p w14:paraId="601FCF46" w14:textId="3F5FA23F" w:rsidR="00725411" w:rsidRPr="00A871DA" w:rsidRDefault="00725411" w:rsidP="00580E57">
      <w:pPr>
        <w:pStyle w:val="subclause1Bullet1"/>
        <w:spacing w:before="0" w:line="240" w:lineRule="auto"/>
        <w:ind w:left="357"/>
        <w:rPr>
          <w:rFonts w:asciiTheme="majorHAnsi" w:hAnsiTheme="majorHAnsi"/>
          <w:sz w:val="20"/>
        </w:rPr>
      </w:pPr>
      <w:r w:rsidRPr="00A871DA">
        <w:rPr>
          <w:rFonts w:asciiTheme="majorHAnsi" w:hAnsiTheme="majorHAnsi"/>
          <w:sz w:val="20"/>
        </w:rPr>
        <w:t>Safety and Accident records</w:t>
      </w:r>
    </w:p>
    <w:p w14:paraId="78304AD3"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Compensation history.</w:t>
      </w:r>
    </w:p>
    <w:p w14:paraId="6FB383B3"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Performance information.</w:t>
      </w:r>
    </w:p>
    <w:p w14:paraId="54D05E64" w14:textId="77777777"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Disciplinary and grievance information.</w:t>
      </w:r>
    </w:p>
    <w:p w14:paraId="58C1FF9D" w14:textId="014C03C9" w:rsidR="00580E57" w:rsidRPr="00A871DA" w:rsidRDefault="00203013" w:rsidP="00580E57">
      <w:pPr>
        <w:pStyle w:val="subclause1Bullet1"/>
        <w:spacing w:before="0" w:line="240" w:lineRule="auto"/>
        <w:ind w:left="357"/>
        <w:rPr>
          <w:rFonts w:asciiTheme="majorHAnsi" w:hAnsiTheme="majorHAnsi"/>
          <w:sz w:val="20"/>
        </w:rPr>
      </w:pPr>
      <w:r w:rsidRPr="00A871DA">
        <w:rPr>
          <w:rFonts w:asciiTheme="majorHAnsi" w:hAnsiTheme="majorHAnsi"/>
          <w:sz w:val="20"/>
        </w:rPr>
        <w:t>CCTV footage and other information obtained through electronic means such as swipecard records.</w:t>
      </w:r>
    </w:p>
    <w:p w14:paraId="3561E629" w14:textId="357D9C50" w:rsidR="00882A67" w:rsidRPr="00A871DA" w:rsidRDefault="00882A6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Information about your use of our information and communications </w:t>
      </w:r>
      <w:r w:rsidR="0014487A" w:rsidRPr="00A871DA">
        <w:rPr>
          <w:rFonts w:asciiTheme="majorHAnsi" w:hAnsiTheme="majorHAnsi"/>
          <w:sz w:val="20"/>
        </w:rPr>
        <w:t>systems</w:t>
      </w:r>
      <w:r w:rsidRPr="00A871DA">
        <w:rPr>
          <w:rFonts w:asciiTheme="majorHAnsi" w:hAnsiTheme="majorHAnsi"/>
          <w:sz w:val="20"/>
        </w:rPr>
        <w:t>.</w:t>
      </w:r>
    </w:p>
    <w:p w14:paraId="25780959" w14:textId="231EAC08" w:rsidR="00580E57" w:rsidRPr="00A871DA" w:rsidRDefault="00580E57" w:rsidP="00580E57">
      <w:pPr>
        <w:pStyle w:val="subclause1Bullet1"/>
        <w:spacing w:before="0" w:line="240" w:lineRule="auto"/>
        <w:ind w:left="357"/>
        <w:rPr>
          <w:rFonts w:asciiTheme="majorHAnsi" w:hAnsiTheme="majorHAnsi"/>
          <w:sz w:val="20"/>
        </w:rPr>
      </w:pPr>
      <w:r w:rsidRPr="00A871DA">
        <w:rPr>
          <w:rFonts w:asciiTheme="majorHAnsi" w:hAnsiTheme="majorHAnsi"/>
          <w:sz w:val="20"/>
        </w:rPr>
        <w:t>Photographs.</w:t>
      </w:r>
    </w:p>
    <w:p w14:paraId="3F9B69DA" w14:textId="77777777" w:rsidR="006829B2" w:rsidRPr="00A871DA" w:rsidRDefault="0088479C"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Qualifications, </w:t>
      </w:r>
    </w:p>
    <w:p w14:paraId="6ABA7FFA" w14:textId="231F834C" w:rsidR="0088479C" w:rsidRPr="00A871DA" w:rsidRDefault="006829B2" w:rsidP="00580E57">
      <w:pPr>
        <w:pStyle w:val="subclause1Bullet1"/>
        <w:spacing w:before="0" w:line="240" w:lineRule="auto"/>
        <w:ind w:left="357"/>
        <w:rPr>
          <w:rFonts w:asciiTheme="majorHAnsi" w:hAnsiTheme="majorHAnsi"/>
          <w:sz w:val="20"/>
        </w:rPr>
      </w:pPr>
      <w:r w:rsidRPr="00A871DA">
        <w:rPr>
          <w:rFonts w:asciiTheme="majorHAnsi" w:hAnsiTheme="majorHAnsi"/>
          <w:sz w:val="20"/>
        </w:rPr>
        <w:t>C</w:t>
      </w:r>
      <w:r w:rsidR="0088479C" w:rsidRPr="00A871DA">
        <w:rPr>
          <w:rFonts w:asciiTheme="majorHAnsi" w:hAnsiTheme="majorHAnsi"/>
          <w:sz w:val="20"/>
        </w:rPr>
        <w:t>ommunication</w:t>
      </w:r>
      <w:r w:rsidRPr="00A871DA">
        <w:rPr>
          <w:rFonts w:asciiTheme="majorHAnsi" w:hAnsiTheme="majorHAnsi"/>
          <w:sz w:val="20"/>
        </w:rPr>
        <w:t xml:space="preserve"> between you and the college</w:t>
      </w:r>
    </w:p>
    <w:p w14:paraId="2FDA00E8" w14:textId="77777777" w:rsidR="00A871DA" w:rsidRPr="00A871DA" w:rsidRDefault="00A871DA" w:rsidP="00580E57">
      <w:pPr>
        <w:pStyle w:val="ParaClause"/>
        <w:spacing w:before="0" w:line="240" w:lineRule="auto"/>
        <w:ind w:left="0"/>
        <w:rPr>
          <w:rFonts w:asciiTheme="majorHAnsi" w:hAnsiTheme="majorHAnsi"/>
          <w:sz w:val="20"/>
        </w:rPr>
      </w:pPr>
    </w:p>
    <w:p w14:paraId="090B509C" w14:textId="143AD3BF" w:rsidR="00580E57" w:rsidRPr="00A871DA" w:rsidRDefault="00580E57" w:rsidP="00580E57">
      <w:pPr>
        <w:pStyle w:val="ParaClause"/>
        <w:spacing w:before="0" w:line="240" w:lineRule="auto"/>
        <w:ind w:left="0"/>
        <w:rPr>
          <w:rFonts w:asciiTheme="majorHAnsi" w:hAnsiTheme="majorHAnsi"/>
          <w:sz w:val="20"/>
        </w:rPr>
      </w:pPr>
      <w:r w:rsidRPr="00A871DA">
        <w:rPr>
          <w:rFonts w:asciiTheme="majorHAnsi" w:hAnsiTheme="majorHAnsi"/>
          <w:sz w:val="20"/>
        </w:rPr>
        <w:t>We may also collect, store and use the following "special categories" of more sensitive personal information:</w:t>
      </w:r>
    </w:p>
    <w:p w14:paraId="122029C5" w14:textId="297A6A03" w:rsidR="00580E57" w:rsidRPr="00203013" w:rsidRDefault="0088479C" w:rsidP="00580E57">
      <w:pPr>
        <w:pStyle w:val="subclause1Bullet1"/>
        <w:spacing w:before="0" w:line="240" w:lineRule="auto"/>
        <w:ind w:left="357"/>
        <w:rPr>
          <w:rFonts w:asciiTheme="majorHAnsi" w:hAnsiTheme="majorHAnsi"/>
          <w:sz w:val="20"/>
        </w:rPr>
      </w:pPr>
      <w:r w:rsidRPr="00A871DA">
        <w:rPr>
          <w:rFonts w:asciiTheme="majorHAnsi" w:hAnsiTheme="majorHAnsi"/>
          <w:sz w:val="20"/>
        </w:rPr>
        <w:t xml:space="preserve">Equality </w:t>
      </w:r>
      <w:r w:rsidR="00580E57" w:rsidRPr="00A871DA">
        <w:rPr>
          <w:rFonts w:asciiTheme="majorHAnsi" w:hAnsiTheme="majorHAnsi"/>
          <w:sz w:val="20"/>
        </w:rPr>
        <w:t xml:space="preserve">Information </w:t>
      </w:r>
      <w:r w:rsidRPr="00A871DA">
        <w:rPr>
          <w:rFonts w:asciiTheme="majorHAnsi" w:hAnsiTheme="majorHAnsi"/>
          <w:sz w:val="20"/>
        </w:rPr>
        <w:t xml:space="preserve">such as </w:t>
      </w:r>
      <w:r w:rsidR="00580E57" w:rsidRPr="00A871DA">
        <w:rPr>
          <w:rFonts w:asciiTheme="majorHAnsi" w:hAnsiTheme="majorHAnsi"/>
          <w:sz w:val="20"/>
        </w:rPr>
        <w:t>race</w:t>
      </w:r>
      <w:r w:rsidR="00580E57" w:rsidRPr="00C314EF">
        <w:rPr>
          <w:rFonts w:asciiTheme="majorHAnsi" w:hAnsiTheme="majorHAnsi"/>
          <w:sz w:val="20"/>
        </w:rPr>
        <w:t xml:space="preserve"> or ethnicity, religious beliefs, </w:t>
      </w:r>
      <w:r w:rsidR="00580E57" w:rsidRPr="00203013">
        <w:rPr>
          <w:rFonts w:asciiTheme="majorHAnsi" w:hAnsiTheme="majorHAnsi"/>
          <w:sz w:val="20"/>
        </w:rPr>
        <w:t>sexual orientation and political opinions.</w:t>
      </w:r>
    </w:p>
    <w:p w14:paraId="76EF2DC6" w14:textId="77777777" w:rsidR="00580E57" w:rsidRPr="00203013" w:rsidRDefault="00580E57" w:rsidP="00580E57">
      <w:pPr>
        <w:pStyle w:val="subclause1Bullet1"/>
        <w:spacing w:before="0" w:line="240" w:lineRule="auto"/>
        <w:ind w:left="357"/>
        <w:rPr>
          <w:rFonts w:asciiTheme="majorHAnsi" w:hAnsiTheme="majorHAnsi"/>
          <w:sz w:val="20"/>
        </w:rPr>
      </w:pPr>
      <w:r w:rsidRPr="00203013">
        <w:rPr>
          <w:rFonts w:asciiTheme="majorHAnsi" w:hAnsiTheme="majorHAnsi"/>
          <w:sz w:val="20"/>
        </w:rPr>
        <w:t>Trade union membership.</w:t>
      </w:r>
    </w:p>
    <w:p w14:paraId="50BC0282" w14:textId="0370482B" w:rsidR="00580E57" w:rsidRPr="00203013" w:rsidRDefault="00580E57" w:rsidP="00580E57">
      <w:pPr>
        <w:pStyle w:val="subclause1Bullet1"/>
        <w:spacing w:before="0" w:line="240" w:lineRule="auto"/>
        <w:ind w:left="357"/>
        <w:rPr>
          <w:rFonts w:asciiTheme="majorHAnsi" w:hAnsiTheme="majorHAnsi"/>
          <w:sz w:val="20"/>
        </w:rPr>
      </w:pPr>
      <w:r w:rsidRPr="00203013">
        <w:rPr>
          <w:rFonts w:asciiTheme="majorHAnsi" w:hAnsiTheme="majorHAnsi"/>
          <w:sz w:val="20"/>
        </w:rPr>
        <w:t>Information about health, including any medical condition, health and sickness records.</w:t>
      </w:r>
    </w:p>
    <w:p w14:paraId="57B91F8C" w14:textId="77777777" w:rsidR="00580E57" w:rsidRPr="00203013" w:rsidRDefault="00580E57" w:rsidP="00580E57">
      <w:pPr>
        <w:pStyle w:val="subclause1Bullet1"/>
        <w:spacing w:before="0" w:line="240" w:lineRule="auto"/>
        <w:ind w:left="357"/>
        <w:rPr>
          <w:rFonts w:asciiTheme="majorHAnsi" w:hAnsiTheme="majorHAnsi"/>
          <w:sz w:val="20"/>
        </w:rPr>
      </w:pPr>
      <w:r w:rsidRPr="00203013">
        <w:rPr>
          <w:rFonts w:asciiTheme="majorHAnsi" w:hAnsiTheme="majorHAnsi"/>
          <w:sz w:val="20"/>
        </w:rPr>
        <w:t>Information about criminal convictions and offences.</w:t>
      </w:r>
    </w:p>
    <w:p w14:paraId="73FC3465" w14:textId="77777777" w:rsidR="00580E57" w:rsidRPr="00B92A16" w:rsidRDefault="00580E57" w:rsidP="00580E57">
      <w:pPr>
        <w:jc w:val="both"/>
        <w:rPr>
          <w:rFonts w:asciiTheme="majorHAnsi" w:hAnsiTheme="majorHAnsi"/>
          <w:b/>
          <w:sz w:val="20"/>
          <w:szCs w:val="20"/>
        </w:rPr>
      </w:pPr>
    </w:p>
    <w:p w14:paraId="2D72EE2B" w14:textId="77777777" w:rsidR="00580E57" w:rsidRDefault="00580E57" w:rsidP="00580E57">
      <w:pPr>
        <w:jc w:val="both"/>
        <w:rPr>
          <w:rFonts w:asciiTheme="majorHAnsi" w:hAnsiTheme="majorHAnsi"/>
          <w:sz w:val="20"/>
          <w:szCs w:val="20"/>
        </w:rPr>
      </w:pPr>
      <w:r w:rsidRPr="00B92A16">
        <w:rPr>
          <w:rFonts w:asciiTheme="majorHAnsi" w:hAnsiTheme="majorHAnsi"/>
          <w:b/>
          <w:sz w:val="20"/>
          <w:szCs w:val="20"/>
        </w:rPr>
        <w:t>How do we collect personal information?</w:t>
      </w:r>
    </w:p>
    <w:p w14:paraId="5809C271" w14:textId="77777777" w:rsidR="00580E57" w:rsidRDefault="00580E57" w:rsidP="00580E57">
      <w:pPr>
        <w:jc w:val="both"/>
        <w:rPr>
          <w:rFonts w:asciiTheme="majorHAnsi" w:hAnsiTheme="majorHAnsi"/>
          <w:sz w:val="20"/>
          <w:szCs w:val="20"/>
        </w:rPr>
      </w:pPr>
    </w:p>
    <w:p w14:paraId="399B4774" w14:textId="7B39901E" w:rsidR="002A28A4" w:rsidRDefault="00580E57" w:rsidP="00580E57">
      <w:pPr>
        <w:jc w:val="both"/>
        <w:rPr>
          <w:rFonts w:asciiTheme="majorHAnsi" w:hAnsiTheme="majorHAnsi"/>
          <w:sz w:val="20"/>
          <w:szCs w:val="20"/>
        </w:rPr>
      </w:pPr>
      <w:r w:rsidRPr="00580E57">
        <w:rPr>
          <w:rFonts w:asciiTheme="majorHAnsi" w:hAnsiTheme="majorHAnsi"/>
          <w:sz w:val="20"/>
          <w:szCs w:val="20"/>
        </w:rPr>
        <w:t xml:space="preserve">We collect personal information about </w:t>
      </w:r>
      <w:r w:rsidR="00C72463">
        <w:rPr>
          <w:rFonts w:asciiTheme="majorHAnsi" w:hAnsiTheme="majorHAnsi"/>
          <w:sz w:val="20"/>
          <w:szCs w:val="20"/>
        </w:rPr>
        <w:t xml:space="preserve">candidates, </w:t>
      </w:r>
      <w:r w:rsidRPr="00580E57">
        <w:rPr>
          <w:rFonts w:asciiTheme="majorHAnsi" w:hAnsiTheme="majorHAnsi"/>
          <w:sz w:val="20"/>
          <w:szCs w:val="20"/>
        </w:rPr>
        <w:t>employees, workers and cont</w:t>
      </w:r>
      <w:r w:rsidR="00C72463">
        <w:rPr>
          <w:rFonts w:asciiTheme="majorHAnsi" w:hAnsiTheme="majorHAnsi"/>
          <w:sz w:val="20"/>
          <w:szCs w:val="20"/>
        </w:rPr>
        <w:t>r</w:t>
      </w:r>
      <w:r w:rsidRPr="00580E57">
        <w:rPr>
          <w:rFonts w:asciiTheme="majorHAnsi" w:hAnsiTheme="majorHAnsi"/>
          <w:sz w:val="20"/>
          <w:szCs w:val="20"/>
        </w:rPr>
        <w:t xml:space="preserve">actors through the application and recruitment process, either directly from </w:t>
      </w:r>
      <w:r w:rsidR="004663E0">
        <w:rPr>
          <w:rFonts w:asciiTheme="majorHAnsi" w:hAnsiTheme="majorHAnsi"/>
          <w:sz w:val="20"/>
          <w:szCs w:val="20"/>
        </w:rPr>
        <w:t xml:space="preserve">you </w:t>
      </w:r>
      <w:r w:rsidRPr="00580E57">
        <w:rPr>
          <w:rFonts w:asciiTheme="majorHAnsi" w:hAnsiTheme="majorHAnsi"/>
          <w:sz w:val="20"/>
          <w:szCs w:val="20"/>
        </w:rPr>
        <w:t xml:space="preserve">or sometimes from </w:t>
      </w:r>
      <w:r w:rsidR="005C0550">
        <w:rPr>
          <w:rFonts w:asciiTheme="majorHAnsi" w:hAnsiTheme="majorHAnsi"/>
          <w:sz w:val="20"/>
          <w:szCs w:val="20"/>
        </w:rPr>
        <w:t xml:space="preserve">former employers, </w:t>
      </w:r>
      <w:r w:rsidRPr="00580E57">
        <w:rPr>
          <w:rFonts w:asciiTheme="majorHAnsi" w:hAnsiTheme="majorHAnsi"/>
          <w:sz w:val="20"/>
          <w:szCs w:val="20"/>
        </w:rPr>
        <w:t xml:space="preserve">an employment agency or background check provider. </w:t>
      </w:r>
    </w:p>
    <w:p w14:paraId="24D38119" w14:textId="77777777" w:rsidR="005C0550" w:rsidRPr="00C314EF" w:rsidRDefault="005C0550" w:rsidP="00580E57">
      <w:pPr>
        <w:jc w:val="both"/>
        <w:rPr>
          <w:rFonts w:asciiTheme="majorHAnsi" w:hAnsiTheme="majorHAnsi"/>
          <w:sz w:val="20"/>
          <w:szCs w:val="20"/>
        </w:rPr>
      </w:pPr>
    </w:p>
    <w:p w14:paraId="242B4DD0" w14:textId="4FD3E5C2" w:rsidR="005C0550" w:rsidRDefault="002A28A4" w:rsidP="005C0550">
      <w:pPr>
        <w:jc w:val="both"/>
        <w:rPr>
          <w:rFonts w:asciiTheme="majorHAnsi" w:hAnsiTheme="majorHAnsi"/>
          <w:sz w:val="20"/>
          <w:szCs w:val="20"/>
        </w:rPr>
      </w:pPr>
      <w:r w:rsidRPr="002A28A4">
        <w:rPr>
          <w:rFonts w:asciiTheme="majorHAnsi" w:hAnsiTheme="majorHAnsi"/>
          <w:sz w:val="20"/>
          <w:szCs w:val="20"/>
        </w:rPr>
        <w:t xml:space="preserve">We will </w:t>
      </w:r>
      <w:r>
        <w:rPr>
          <w:rFonts w:asciiTheme="majorHAnsi" w:hAnsiTheme="majorHAnsi"/>
          <w:sz w:val="20"/>
          <w:szCs w:val="20"/>
        </w:rPr>
        <w:t xml:space="preserve">also </w:t>
      </w:r>
      <w:r w:rsidRPr="002A28A4">
        <w:rPr>
          <w:rFonts w:asciiTheme="majorHAnsi" w:hAnsiTheme="majorHAnsi"/>
          <w:sz w:val="20"/>
          <w:szCs w:val="20"/>
        </w:rPr>
        <w:t>collect additional personal information in the course of job-related activities throughout t</w:t>
      </w:r>
      <w:r w:rsidR="00882A67">
        <w:rPr>
          <w:rFonts w:asciiTheme="majorHAnsi" w:hAnsiTheme="majorHAnsi"/>
          <w:sz w:val="20"/>
          <w:szCs w:val="20"/>
        </w:rPr>
        <w:t>he period of you working for us</w:t>
      </w:r>
      <w:r w:rsidR="005C0550">
        <w:rPr>
          <w:rFonts w:asciiTheme="majorHAnsi" w:hAnsiTheme="majorHAnsi"/>
          <w:sz w:val="20"/>
          <w:szCs w:val="20"/>
        </w:rPr>
        <w:t>.</w:t>
      </w:r>
    </w:p>
    <w:p w14:paraId="469F3B60" w14:textId="77777777" w:rsidR="002A28A4" w:rsidRPr="00C314EF" w:rsidRDefault="002A28A4" w:rsidP="00867EC3">
      <w:pPr>
        <w:jc w:val="both"/>
        <w:rPr>
          <w:rFonts w:asciiTheme="majorHAnsi" w:hAnsiTheme="majorHAnsi"/>
          <w:sz w:val="20"/>
          <w:szCs w:val="20"/>
        </w:rPr>
      </w:pPr>
    </w:p>
    <w:p w14:paraId="5D09BB51" w14:textId="7DF89D22" w:rsidR="00867EC3" w:rsidRPr="00C314EF" w:rsidRDefault="00460BA7" w:rsidP="00867EC3">
      <w:pPr>
        <w:jc w:val="both"/>
        <w:rPr>
          <w:rFonts w:asciiTheme="majorHAnsi" w:hAnsiTheme="majorHAnsi"/>
          <w:b/>
          <w:sz w:val="20"/>
          <w:szCs w:val="20"/>
        </w:rPr>
      </w:pPr>
      <w:r w:rsidRPr="00C314EF">
        <w:rPr>
          <w:rFonts w:asciiTheme="majorHAnsi" w:hAnsiTheme="majorHAnsi"/>
          <w:b/>
          <w:sz w:val="20"/>
          <w:szCs w:val="20"/>
        </w:rPr>
        <w:t>The purpose of our processing of personal information</w:t>
      </w:r>
    </w:p>
    <w:p w14:paraId="0DBB6CB4" w14:textId="77777777" w:rsidR="002A28A4" w:rsidRDefault="002A28A4" w:rsidP="00867EC3">
      <w:pPr>
        <w:jc w:val="both"/>
        <w:rPr>
          <w:rFonts w:asciiTheme="majorHAnsi" w:hAnsiTheme="majorHAnsi"/>
          <w:b/>
          <w:sz w:val="20"/>
          <w:szCs w:val="20"/>
        </w:rPr>
      </w:pPr>
    </w:p>
    <w:p w14:paraId="4E837CD5" w14:textId="35B35A2F" w:rsidR="002A28A4" w:rsidRPr="002A28A4" w:rsidRDefault="002A28A4" w:rsidP="00867EC3">
      <w:pPr>
        <w:jc w:val="both"/>
        <w:rPr>
          <w:rFonts w:asciiTheme="majorHAnsi" w:hAnsiTheme="majorHAnsi"/>
          <w:sz w:val="20"/>
          <w:szCs w:val="20"/>
        </w:rPr>
      </w:pPr>
      <w:r w:rsidRPr="002A28A4">
        <w:rPr>
          <w:rFonts w:asciiTheme="majorHAnsi" w:hAnsiTheme="majorHAnsi"/>
          <w:sz w:val="20"/>
          <w:szCs w:val="20"/>
        </w:rPr>
        <w:t xml:space="preserve">We </w:t>
      </w:r>
      <w:r w:rsidR="00882A67">
        <w:rPr>
          <w:rFonts w:asciiTheme="majorHAnsi" w:hAnsiTheme="majorHAnsi"/>
          <w:sz w:val="20"/>
          <w:szCs w:val="20"/>
        </w:rPr>
        <w:t xml:space="preserve">will </w:t>
      </w:r>
      <w:r w:rsidRPr="002A28A4">
        <w:rPr>
          <w:rFonts w:asciiTheme="majorHAnsi" w:hAnsiTheme="majorHAnsi"/>
          <w:sz w:val="20"/>
          <w:szCs w:val="20"/>
        </w:rPr>
        <w:t xml:space="preserve">need all the categories of information in the list above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w:t>
      </w:r>
    </w:p>
    <w:p w14:paraId="5A8D4C75" w14:textId="77777777" w:rsidR="002A28A4" w:rsidRPr="002A28A4" w:rsidRDefault="002A28A4" w:rsidP="00867EC3">
      <w:pPr>
        <w:jc w:val="both"/>
        <w:rPr>
          <w:rFonts w:asciiTheme="majorHAnsi" w:hAnsiTheme="majorHAnsi"/>
          <w:sz w:val="20"/>
          <w:szCs w:val="20"/>
        </w:rPr>
      </w:pPr>
    </w:p>
    <w:p w14:paraId="3331EB83" w14:textId="22F0957B" w:rsidR="00D77240" w:rsidRPr="002A28A4" w:rsidRDefault="002A28A4" w:rsidP="00580E57">
      <w:pPr>
        <w:jc w:val="both"/>
        <w:rPr>
          <w:rFonts w:asciiTheme="majorHAnsi" w:hAnsiTheme="majorHAnsi"/>
          <w:sz w:val="20"/>
          <w:szCs w:val="20"/>
        </w:rPr>
      </w:pPr>
      <w:r w:rsidRPr="002A28A4">
        <w:rPr>
          <w:rFonts w:asciiTheme="majorHAnsi" w:hAnsiTheme="majorHAnsi"/>
          <w:sz w:val="20"/>
          <w:szCs w:val="20"/>
        </w:rPr>
        <w:t>The situations in which we will process your personal information are</w:t>
      </w:r>
      <w:r w:rsidR="00460BA7" w:rsidRPr="002A28A4">
        <w:rPr>
          <w:rFonts w:asciiTheme="majorHAnsi" w:hAnsiTheme="majorHAnsi"/>
          <w:sz w:val="20"/>
          <w:szCs w:val="20"/>
        </w:rPr>
        <w:t xml:space="preserve">: </w:t>
      </w:r>
    </w:p>
    <w:p w14:paraId="6D1C6E8D" w14:textId="77777777" w:rsidR="00580E57" w:rsidRDefault="00580E57" w:rsidP="00580E57">
      <w:pPr>
        <w:jc w:val="both"/>
        <w:rPr>
          <w:rFonts w:asciiTheme="majorHAnsi" w:hAnsiTheme="majorHAnsi"/>
          <w:sz w:val="20"/>
          <w:szCs w:val="20"/>
        </w:rPr>
      </w:pPr>
    </w:p>
    <w:p w14:paraId="3E1E5340" w14:textId="47AAE17B"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Making a decision about your recruitment or appointment.</w:t>
      </w:r>
    </w:p>
    <w:p w14:paraId="2C6CA02F" w14:textId="5D70ABD7"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Determining the terms on which you work for us.</w:t>
      </w:r>
    </w:p>
    <w:p w14:paraId="5E49EE0F" w14:textId="5054D156"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Checking you are legally entitled to work in the UK.</w:t>
      </w:r>
    </w:p>
    <w:p w14:paraId="553E9E20" w14:textId="484E8358"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Paying you and, if you are an employee, deducting tax and National Insurance contributions.</w:t>
      </w:r>
    </w:p>
    <w:p w14:paraId="062D6A73" w14:textId="77777777"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Liaising with your pension provider.</w:t>
      </w:r>
    </w:p>
    <w:p w14:paraId="7F5BE031" w14:textId="05B8EC93"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Administering the contract we have entered into with you.</w:t>
      </w:r>
    </w:p>
    <w:p w14:paraId="02B4A32D" w14:textId="263F6CC5"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Business management and planning, including accounting and auditing.</w:t>
      </w:r>
    </w:p>
    <w:p w14:paraId="66E4B410" w14:textId="6FB859A3"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Conducting performance reviews, managing performance and determining performance requirements.</w:t>
      </w:r>
    </w:p>
    <w:p w14:paraId="6EDCA4ED" w14:textId="52853573"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lastRenderedPageBreak/>
        <w:t>Making decisions about salary reviews and compensation.</w:t>
      </w:r>
    </w:p>
    <w:p w14:paraId="21B00425" w14:textId="718DBDC8"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Assessing qualifications for a particular job or task, including decisions about promotions.</w:t>
      </w:r>
    </w:p>
    <w:p w14:paraId="789BD694" w14:textId="7F90C948" w:rsidR="00580E57" w:rsidRPr="00580E57"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Gathering evidence for possible grievance or disciplinary hearings.</w:t>
      </w:r>
    </w:p>
    <w:p w14:paraId="0D83F57D" w14:textId="67C42115"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580E57">
        <w:rPr>
          <w:rFonts w:asciiTheme="majorHAnsi" w:hAnsiTheme="majorHAnsi"/>
          <w:sz w:val="20"/>
          <w:szCs w:val="20"/>
        </w:rPr>
        <w:t xml:space="preserve">Making decisions about your continued </w:t>
      </w:r>
      <w:r w:rsidRPr="00A871DA">
        <w:rPr>
          <w:rFonts w:asciiTheme="majorHAnsi" w:hAnsiTheme="majorHAnsi"/>
          <w:sz w:val="20"/>
          <w:szCs w:val="20"/>
        </w:rPr>
        <w:t>employment or engagement.</w:t>
      </w:r>
    </w:p>
    <w:p w14:paraId="1A6D6A7E" w14:textId="4CCD08F1"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Making arrangements for the termination of our working relationship.</w:t>
      </w:r>
    </w:p>
    <w:p w14:paraId="729B3272" w14:textId="5A9E32A4"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Education, training and development requirements.</w:t>
      </w:r>
    </w:p>
    <w:p w14:paraId="46EB34FA" w14:textId="64451E89"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Dealing with legal disputes involving you, or other employees, workers and contractors, including accidents at work.</w:t>
      </w:r>
    </w:p>
    <w:p w14:paraId="485C3482" w14:textId="47DFAFF3"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Ascertaining your fitness to work.</w:t>
      </w:r>
    </w:p>
    <w:p w14:paraId="14574954" w14:textId="644DC219"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Managing sickness absence.</w:t>
      </w:r>
    </w:p>
    <w:p w14:paraId="73A4D6C8" w14:textId="66054A74"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Complying with health and safety obligations.</w:t>
      </w:r>
    </w:p>
    <w:p w14:paraId="15D0AA80" w14:textId="0098683D"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To prevent fraud.</w:t>
      </w:r>
    </w:p>
    <w:p w14:paraId="01299D16" w14:textId="315A6CD6"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To monitor your use of our information and communication systems to ensure compliance with our IT policies.</w:t>
      </w:r>
    </w:p>
    <w:p w14:paraId="347C0B64" w14:textId="4A706208"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To ensure network and information security, including preventing unauthorised access to our computer and electronic communications systems and preventing malicious software distribution.</w:t>
      </w:r>
    </w:p>
    <w:p w14:paraId="13B9F855" w14:textId="228668FF" w:rsidR="00580E57" w:rsidRPr="00A871DA" w:rsidRDefault="00580E57"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Equal opportunities monitoring.</w:t>
      </w:r>
    </w:p>
    <w:p w14:paraId="07A1DAC4" w14:textId="13BCADC5" w:rsidR="00203013" w:rsidRPr="00A871DA" w:rsidRDefault="00203013" w:rsidP="00580E57">
      <w:pPr>
        <w:pStyle w:val="ListParagraph"/>
        <w:numPr>
          <w:ilvl w:val="0"/>
          <w:numId w:val="5"/>
        </w:numPr>
        <w:spacing w:line="276" w:lineRule="auto"/>
        <w:jc w:val="both"/>
        <w:rPr>
          <w:rFonts w:asciiTheme="majorHAnsi" w:hAnsiTheme="majorHAnsi"/>
          <w:sz w:val="20"/>
          <w:szCs w:val="20"/>
        </w:rPr>
      </w:pPr>
      <w:r w:rsidRPr="00A871DA">
        <w:rPr>
          <w:rFonts w:asciiTheme="majorHAnsi" w:hAnsiTheme="majorHAnsi"/>
          <w:sz w:val="20"/>
          <w:szCs w:val="20"/>
        </w:rPr>
        <w:t xml:space="preserve">To conduct data analytics studies on employee retention, sickness absence, pay rates etc. </w:t>
      </w:r>
    </w:p>
    <w:p w14:paraId="75266785" w14:textId="77777777" w:rsidR="00580E57" w:rsidRPr="00A871DA" w:rsidRDefault="00580E57" w:rsidP="00580E57">
      <w:pPr>
        <w:jc w:val="both"/>
        <w:rPr>
          <w:rFonts w:asciiTheme="majorHAnsi" w:hAnsiTheme="majorHAnsi"/>
          <w:sz w:val="20"/>
          <w:szCs w:val="20"/>
        </w:rPr>
      </w:pPr>
    </w:p>
    <w:p w14:paraId="76CA0EBB" w14:textId="60789A00" w:rsidR="00580E57" w:rsidRPr="00A871DA" w:rsidRDefault="00580E57" w:rsidP="00580E57">
      <w:pPr>
        <w:jc w:val="both"/>
        <w:rPr>
          <w:rFonts w:asciiTheme="majorHAnsi" w:hAnsiTheme="majorHAnsi"/>
          <w:sz w:val="20"/>
          <w:szCs w:val="20"/>
        </w:rPr>
      </w:pPr>
      <w:r w:rsidRPr="00A871DA">
        <w:rPr>
          <w:rFonts w:asciiTheme="majorHAnsi" w:hAnsiTheme="majorHAnsi"/>
          <w:sz w:val="20"/>
          <w:szCs w:val="20"/>
        </w:rPr>
        <w:t>Some of the above grounds for processing will overlap and there may be several grounds which justify our use of your personal information.</w:t>
      </w:r>
    </w:p>
    <w:p w14:paraId="0900F5FA" w14:textId="77777777" w:rsidR="00D77240" w:rsidRPr="00A871DA" w:rsidRDefault="00D77240" w:rsidP="00FD159B">
      <w:pPr>
        <w:spacing w:line="276" w:lineRule="auto"/>
        <w:jc w:val="both"/>
        <w:rPr>
          <w:rFonts w:asciiTheme="majorHAnsi" w:hAnsiTheme="majorHAnsi"/>
          <w:sz w:val="20"/>
          <w:szCs w:val="20"/>
        </w:rPr>
      </w:pPr>
    </w:p>
    <w:p w14:paraId="09A3819C" w14:textId="56648BC3" w:rsidR="002A28A4" w:rsidRPr="00A871DA" w:rsidRDefault="002A28A4" w:rsidP="00FD159B">
      <w:pPr>
        <w:spacing w:line="276" w:lineRule="auto"/>
        <w:jc w:val="both"/>
        <w:rPr>
          <w:rFonts w:asciiTheme="majorHAnsi" w:hAnsiTheme="majorHAnsi"/>
          <w:b/>
          <w:sz w:val="20"/>
          <w:szCs w:val="20"/>
        </w:rPr>
      </w:pPr>
      <w:r w:rsidRPr="00A871DA">
        <w:rPr>
          <w:rFonts w:asciiTheme="majorHAnsi" w:hAnsiTheme="majorHAnsi"/>
          <w:b/>
          <w:sz w:val="20"/>
          <w:szCs w:val="20"/>
        </w:rPr>
        <w:t>Processing Sensitive Information</w:t>
      </w:r>
    </w:p>
    <w:p w14:paraId="49585EC7" w14:textId="77777777" w:rsidR="002A28A4" w:rsidRPr="00A871DA" w:rsidRDefault="002A28A4" w:rsidP="002A28A4">
      <w:pPr>
        <w:spacing w:line="276" w:lineRule="auto"/>
        <w:jc w:val="both"/>
        <w:rPr>
          <w:rFonts w:asciiTheme="majorHAnsi" w:hAnsiTheme="majorHAnsi"/>
          <w:sz w:val="20"/>
          <w:szCs w:val="20"/>
        </w:rPr>
      </w:pPr>
    </w:p>
    <w:p w14:paraId="1BA20407" w14:textId="77777777" w:rsidR="002A28A4" w:rsidRPr="00A871DA" w:rsidRDefault="002A28A4" w:rsidP="002A28A4">
      <w:pPr>
        <w:spacing w:line="276" w:lineRule="auto"/>
        <w:jc w:val="both"/>
        <w:rPr>
          <w:rFonts w:asciiTheme="majorHAnsi" w:hAnsiTheme="majorHAnsi"/>
          <w:sz w:val="20"/>
          <w:szCs w:val="20"/>
        </w:rPr>
      </w:pPr>
      <w:r w:rsidRPr="00A871DA">
        <w:rPr>
          <w:rFonts w:asciiTheme="majorHAnsi" w:hAnsiTheme="majorHAnsi"/>
          <w:sz w:val="20"/>
          <w:szCs w:val="20"/>
        </w:rPr>
        <w:t>We will use your particularly sensitive personal information in the following ways:</w:t>
      </w:r>
    </w:p>
    <w:p w14:paraId="42FF49C0" w14:textId="77777777" w:rsidR="002A28A4" w:rsidRPr="00A871DA" w:rsidRDefault="002A28A4" w:rsidP="002A28A4">
      <w:pPr>
        <w:spacing w:line="276" w:lineRule="auto"/>
        <w:jc w:val="both"/>
        <w:rPr>
          <w:rFonts w:asciiTheme="majorHAnsi" w:hAnsiTheme="majorHAnsi"/>
          <w:sz w:val="20"/>
          <w:szCs w:val="20"/>
        </w:rPr>
      </w:pPr>
    </w:p>
    <w:p w14:paraId="318130B9" w14:textId="5E38C58B" w:rsidR="002A28A4" w:rsidRPr="00A871DA" w:rsidRDefault="002A28A4" w:rsidP="002A28A4">
      <w:pPr>
        <w:pStyle w:val="ListParagraph"/>
        <w:numPr>
          <w:ilvl w:val="0"/>
          <w:numId w:val="6"/>
        </w:numPr>
        <w:spacing w:line="276" w:lineRule="auto"/>
        <w:jc w:val="both"/>
        <w:rPr>
          <w:rFonts w:asciiTheme="majorHAnsi" w:hAnsiTheme="majorHAnsi"/>
          <w:sz w:val="20"/>
          <w:szCs w:val="20"/>
        </w:rPr>
      </w:pPr>
      <w:r w:rsidRPr="00A871DA">
        <w:rPr>
          <w:rFonts w:asciiTheme="majorHAnsi" w:hAnsiTheme="majorHAnsi"/>
          <w:sz w:val="20"/>
          <w:szCs w:val="20"/>
        </w:rPr>
        <w:t>We will use information relating to leaves of absence, which may include sickness absence or family related leaves, to comply with employment and other laws.</w:t>
      </w:r>
    </w:p>
    <w:p w14:paraId="7B873C7A" w14:textId="77777777" w:rsidR="002A28A4" w:rsidRPr="00A871DA" w:rsidRDefault="002A28A4" w:rsidP="002A28A4">
      <w:pPr>
        <w:pStyle w:val="ListParagraph"/>
        <w:spacing w:line="276" w:lineRule="auto"/>
        <w:ind w:left="360"/>
        <w:jc w:val="both"/>
        <w:rPr>
          <w:rFonts w:asciiTheme="majorHAnsi" w:hAnsiTheme="majorHAnsi"/>
          <w:sz w:val="20"/>
          <w:szCs w:val="20"/>
        </w:rPr>
      </w:pPr>
    </w:p>
    <w:p w14:paraId="4436FB2E" w14:textId="56BD25F0" w:rsidR="002A28A4" w:rsidRPr="00A871DA" w:rsidRDefault="002A28A4" w:rsidP="002A28A4">
      <w:pPr>
        <w:pStyle w:val="ListParagraph"/>
        <w:numPr>
          <w:ilvl w:val="0"/>
          <w:numId w:val="6"/>
        </w:numPr>
        <w:spacing w:line="276" w:lineRule="auto"/>
        <w:jc w:val="both"/>
        <w:rPr>
          <w:rFonts w:asciiTheme="majorHAnsi" w:hAnsiTheme="majorHAnsi"/>
          <w:sz w:val="20"/>
          <w:szCs w:val="20"/>
        </w:rPr>
      </w:pPr>
      <w:r w:rsidRPr="00A871DA">
        <w:rPr>
          <w:rFonts w:asciiTheme="majorHAnsi" w:hAnsiTheme="majorHAnsi"/>
          <w:sz w:val="20"/>
          <w:szCs w:val="20"/>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40C7C81C" w14:textId="77777777" w:rsidR="002A28A4" w:rsidRPr="00A871DA" w:rsidRDefault="002A28A4" w:rsidP="002A28A4">
      <w:pPr>
        <w:pStyle w:val="ListParagraph"/>
        <w:spacing w:line="276" w:lineRule="auto"/>
        <w:ind w:left="360"/>
        <w:jc w:val="both"/>
        <w:rPr>
          <w:rFonts w:asciiTheme="majorHAnsi" w:hAnsiTheme="majorHAnsi"/>
          <w:sz w:val="20"/>
          <w:szCs w:val="20"/>
        </w:rPr>
      </w:pPr>
    </w:p>
    <w:p w14:paraId="6A52AAC7" w14:textId="31654433" w:rsidR="002A28A4" w:rsidRPr="00A871DA" w:rsidRDefault="002A28A4" w:rsidP="002A28A4">
      <w:pPr>
        <w:pStyle w:val="ListParagraph"/>
        <w:numPr>
          <w:ilvl w:val="0"/>
          <w:numId w:val="6"/>
        </w:numPr>
        <w:spacing w:line="276" w:lineRule="auto"/>
        <w:jc w:val="both"/>
        <w:rPr>
          <w:rFonts w:asciiTheme="majorHAnsi" w:hAnsiTheme="majorHAnsi"/>
          <w:sz w:val="20"/>
          <w:szCs w:val="20"/>
        </w:rPr>
      </w:pPr>
      <w:r w:rsidRPr="00A871DA">
        <w:rPr>
          <w:rFonts w:asciiTheme="majorHAnsi" w:hAnsiTheme="majorHAnsi"/>
          <w:sz w:val="20"/>
          <w:szCs w:val="20"/>
        </w:rPr>
        <w:t>We will use information about your race or national or ethnic origin, religious, philosophical or moral beliefs, or your sexual life or sexual orientation, to ensure meaningful equal opportunity monitoring and reporting.</w:t>
      </w:r>
    </w:p>
    <w:p w14:paraId="7A23FD6B" w14:textId="77777777" w:rsidR="002A28A4" w:rsidRPr="00A871DA" w:rsidRDefault="002A28A4" w:rsidP="002A28A4">
      <w:pPr>
        <w:pStyle w:val="ListParagraph"/>
        <w:spacing w:line="276" w:lineRule="auto"/>
        <w:ind w:left="360"/>
        <w:jc w:val="both"/>
        <w:rPr>
          <w:rFonts w:asciiTheme="majorHAnsi" w:hAnsiTheme="majorHAnsi"/>
          <w:sz w:val="20"/>
          <w:szCs w:val="20"/>
        </w:rPr>
      </w:pPr>
    </w:p>
    <w:p w14:paraId="73E382F6" w14:textId="658C2E88" w:rsidR="002A28A4" w:rsidRPr="00A871DA" w:rsidRDefault="00882A67" w:rsidP="002A28A4">
      <w:pPr>
        <w:pStyle w:val="ListParagraph"/>
        <w:numPr>
          <w:ilvl w:val="0"/>
          <w:numId w:val="6"/>
        </w:numPr>
        <w:spacing w:line="276" w:lineRule="auto"/>
        <w:jc w:val="both"/>
        <w:rPr>
          <w:rFonts w:asciiTheme="majorHAnsi" w:hAnsiTheme="majorHAnsi"/>
          <w:sz w:val="20"/>
          <w:szCs w:val="20"/>
        </w:rPr>
      </w:pPr>
      <w:r w:rsidRPr="00A871DA">
        <w:rPr>
          <w:rFonts w:asciiTheme="majorHAnsi" w:hAnsiTheme="majorHAnsi"/>
          <w:sz w:val="20"/>
          <w:szCs w:val="20"/>
        </w:rPr>
        <w:t xml:space="preserve">We </w:t>
      </w:r>
      <w:r w:rsidRPr="009F3AF0">
        <w:rPr>
          <w:rFonts w:asciiTheme="majorHAnsi" w:hAnsiTheme="majorHAnsi"/>
          <w:sz w:val="20"/>
          <w:szCs w:val="20"/>
        </w:rPr>
        <w:t xml:space="preserve">will use trade </w:t>
      </w:r>
      <w:r w:rsidR="009F3AF0">
        <w:rPr>
          <w:rFonts w:asciiTheme="majorHAnsi" w:hAnsiTheme="majorHAnsi"/>
          <w:sz w:val="20"/>
          <w:szCs w:val="20"/>
        </w:rPr>
        <w:t xml:space="preserve">union </w:t>
      </w:r>
      <w:r w:rsidRPr="009F3AF0">
        <w:rPr>
          <w:rFonts w:asciiTheme="majorHAnsi" w:hAnsiTheme="majorHAnsi"/>
          <w:sz w:val="20"/>
          <w:szCs w:val="20"/>
        </w:rPr>
        <w:t>membership informat</w:t>
      </w:r>
      <w:r w:rsidR="00EF6AC8" w:rsidRPr="009F3AF0">
        <w:rPr>
          <w:rFonts w:asciiTheme="majorHAnsi" w:hAnsiTheme="majorHAnsi"/>
          <w:sz w:val="20"/>
          <w:szCs w:val="20"/>
        </w:rPr>
        <w:t xml:space="preserve">ion </w:t>
      </w:r>
      <w:r w:rsidR="00EF6AC8" w:rsidRPr="00A871DA">
        <w:rPr>
          <w:rFonts w:asciiTheme="majorHAnsi" w:hAnsiTheme="majorHAnsi"/>
          <w:sz w:val="20"/>
          <w:szCs w:val="20"/>
        </w:rPr>
        <w:t xml:space="preserve">to pay trade union premiums, register the status of a protected employee and to comply with employment law obligations. </w:t>
      </w:r>
    </w:p>
    <w:p w14:paraId="6190C35C" w14:textId="77777777" w:rsidR="002A28A4" w:rsidRDefault="002A28A4" w:rsidP="00FD159B">
      <w:pPr>
        <w:spacing w:line="276" w:lineRule="auto"/>
        <w:jc w:val="both"/>
        <w:rPr>
          <w:rFonts w:asciiTheme="majorHAnsi" w:hAnsiTheme="majorHAnsi"/>
          <w:sz w:val="20"/>
          <w:szCs w:val="20"/>
        </w:rPr>
      </w:pPr>
    </w:p>
    <w:p w14:paraId="2234224F" w14:textId="77777777" w:rsidR="00580E57" w:rsidRPr="00580E57" w:rsidRDefault="00580E57" w:rsidP="00580E57">
      <w:pPr>
        <w:spacing w:line="276" w:lineRule="auto"/>
        <w:jc w:val="both"/>
        <w:rPr>
          <w:rFonts w:asciiTheme="majorHAnsi" w:hAnsiTheme="majorHAnsi"/>
          <w:b/>
          <w:sz w:val="20"/>
          <w:szCs w:val="20"/>
        </w:rPr>
      </w:pPr>
      <w:r w:rsidRPr="00580E57">
        <w:rPr>
          <w:rFonts w:asciiTheme="majorHAnsi" w:hAnsiTheme="majorHAnsi"/>
          <w:b/>
          <w:sz w:val="20"/>
          <w:szCs w:val="20"/>
        </w:rPr>
        <w:t>Do we need your consent?</w:t>
      </w:r>
    </w:p>
    <w:p w14:paraId="476BC59E" w14:textId="77777777" w:rsidR="00580E57" w:rsidRPr="00580E57" w:rsidRDefault="00580E57" w:rsidP="00580E57">
      <w:pPr>
        <w:spacing w:line="276" w:lineRule="auto"/>
        <w:jc w:val="both"/>
        <w:rPr>
          <w:rFonts w:asciiTheme="majorHAnsi" w:hAnsiTheme="majorHAnsi"/>
          <w:sz w:val="20"/>
          <w:szCs w:val="20"/>
        </w:rPr>
      </w:pPr>
    </w:p>
    <w:p w14:paraId="48946DFA" w14:textId="4514EC1E" w:rsidR="00580E57" w:rsidRDefault="00580E57" w:rsidP="00580E57">
      <w:pPr>
        <w:spacing w:line="276" w:lineRule="auto"/>
        <w:jc w:val="both"/>
        <w:rPr>
          <w:rFonts w:asciiTheme="majorHAnsi" w:hAnsiTheme="majorHAnsi"/>
          <w:sz w:val="20"/>
          <w:szCs w:val="20"/>
        </w:rPr>
      </w:pPr>
      <w:r w:rsidRPr="00580E57">
        <w:rPr>
          <w:rFonts w:asciiTheme="majorHAnsi" w:hAnsiTheme="majorHAnsi"/>
          <w:sz w:val="20"/>
          <w:szCs w:val="20"/>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4EB3164F" w14:textId="77777777" w:rsidR="00580E57" w:rsidRDefault="00580E57" w:rsidP="00580E57">
      <w:pPr>
        <w:spacing w:line="276" w:lineRule="auto"/>
        <w:jc w:val="both"/>
        <w:rPr>
          <w:rFonts w:asciiTheme="majorHAnsi" w:hAnsiTheme="majorHAnsi"/>
          <w:sz w:val="20"/>
          <w:szCs w:val="20"/>
        </w:rPr>
      </w:pPr>
    </w:p>
    <w:p w14:paraId="18C1C559" w14:textId="77777777" w:rsidR="007C1A58" w:rsidRPr="00203013" w:rsidRDefault="007C1A58" w:rsidP="007C1A58">
      <w:pPr>
        <w:spacing w:line="276" w:lineRule="auto"/>
        <w:jc w:val="both"/>
        <w:rPr>
          <w:rFonts w:asciiTheme="majorHAnsi" w:hAnsiTheme="majorHAnsi"/>
          <w:b/>
          <w:sz w:val="20"/>
          <w:szCs w:val="20"/>
        </w:rPr>
      </w:pPr>
      <w:r w:rsidRPr="00203013">
        <w:rPr>
          <w:rFonts w:asciiTheme="majorHAnsi" w:hAnsiTheme="majorHAnsi"/>
          <w:b/>
          <w:sz w:val="20"/>
          <w:szCs w:val="20"/>
        </w:rPr>
        <w:t>Information about Criminal Convictions</w:t>
      </w:r>
    </w:p>
    <w:p w14:paraId="4B4F4014" w14:textId="77777777" w:rsidR="007C1A58" w:rsidRPr="00203013" w:rsidRDefault="007C1A58" w:rsidP="007C1A58">
      <w:pPr>
        <w:spacing w:line="276" w:lineRule="auto"/>
        <w:jc w:val="both"/>
        <w:rPr>
          <w:rFonts w:asciiTheme="majorHAnsi" w:hAnsiTheme="majorHAnsi"/>
          <w:b/>
          <w:sz w:val="20"/>
          <w:szCs w:val="20"/>
        </w:rPr>
      </w:pPr>
    </w:p>
    <w:p w14:paraId="3BD886AA" w14:textId="710BFA30" w:rsidR="007C1A58" w:rsidRPr="007C1A58" w:rsidRDefault="007C1A58" w:rsidP="007C1A58">
      <w:pPr>
        <w:spacing w:line="276" w:lineRule="auto"/>
        <w:jc w:val="both"/>
        <w:rPr>
          <w:rFonts w:asciiTheme="majorHAnsi" w:hAnsiTheme="majorHAnsi"/>
          <w:b/>
          <w:sz w:val="20"/>
          <w:szCs w:val="20"/>
        </w:rPr>
      </w:pPr>
      <w:r w:rsidRPr="00203013">
        <w:rPr>
          <w:rFonts w:asciiTheme="majorHAnsi" w:hAnsiTheme="majorHAnsi"/>
          <w:sz w:val="20"/>
          <w:szCs w:val="20"/>
        </w:rPr>
        <w:t xml:space="preserve">Where appropriate, we will collect information about criminal convictions as part of the recruitment process or we may be notified of such information directly by you in the course of you working for us.  We will use the information to make decisions </w:t>
      </w:r>
      <w:r w:rsidRPr="00A871DA">
        <w:rPr>
          <w:rFonts w:asciiTheme="majorHAnsi" w:hAnsiTheme="majorHAnsi"/>
          <w:sz w:val="20"/>
          <w:szCs w:val="20"/>
        </w:rPr>
        <w:t>about your engagement or continued employment</w:t>
      </w:r>
      <w:r w:rsidR="004F2322" w:rsidRPr="00A871DA">
        <w:rPr>
          <w:rFonts w:asciiTheme="majorHAnsi" w:hAnsiTheme="majorHAnsi"/>
          <w:sz w:val="20"/>
          <w:szCs w:val="20"/>
        </w:rPr>
        <w:t xml:space="preserve"> in line with our Recruitment and Employment of Ex-Offenders and use of Disclosure Information Policy and Safeguarding Policy</w:t>
      </w:r>
      <w:r w:rsidRPr="00A871DA">
        <w:rPr>
          <w:rFonts w:asciiTheme="majorHAnsi" w:hAnsiTheme="majorHAnsi"/>
          <w:sz w:val="20"/>
          <w:szCs w:val="20"/>
        </w:rPr>
        <w:t>.</w:t>
      </w:r>
    </w:p>
    <w:p w14:paraId="77B91231" w14:textId="0463E248" w:rsidR="007C1A58" w:rsidRPr="00C314EF" w:rsidRDefault="007C1A58" w:rsidP="00580E57">
      <w:pPr>
        <w:spacing w:line="276" w:lineRule="auto"/>
        <w:jc w:val="both"/>
        <w:rPr>
          <w:rFonts w:asciiTheme="majorHAnsi" w:hAnsiTheme="majorHAnsi"/>
          <w:sz w:val="20"/>
          <w:szCs w:val="20"/>
        </w:rPr>
      </w:pPr>
    </w:p>
    <w:p w14:paraId="4875A2E8" w14:textId="35172C20" w:rsidR="008C7B9C" w:rsidRPr="00C314EF" w:rsidRDefault="008C7B9C" w:rsidP="008C7B9C">
      <w:pPr>
        <w:jc w:val="both"/>
        <w:rPr>
          <w:rFonts w:asciiTheme="majorHAnsi" w:hAnsiTheme="majorHAnsi"/>
          <w:b/>
          <w:sz w:val="20"/>
          <w:szCs w:val="20"/>
        </w:rPr>
      </w:pPr>
      <w:r w:rsidRPr="00C314EF">
        <w:rPr>
          <w:rFonts w:asciiTheme="majorHAnsi" w:hAnsiTheme="majorHAnsi"/>
          <w:b/>
          <w:sz w:val="20"/>
          <w:szCs w:val="20"/>
        </w:rPr>
        <w:t xml:space="preserve">Data Sharing </w:t>
      </w:r>
    </w:p>
    <w:p w14:paraId="55049A58" w14:textId="77777777" w:rsidR="008C7B9C" w:rsidRPr="00C314EF" w:rsidRDefault="008C7B9C" w:rsidP="008C7B9C">
      <w:pPr>
        <w:jc w:val="both"/>
        <w:rPr>
          <w:rFonts w:asciiTheme="majorHAnsi" w:hAnsiTheme="majorHAnsi"/>
          <w:sz w:val="20"/>
          <w:szCs w:val="20"/>
        </w:rPr>
      </w:pPr>
    </w:p>
    <w:p w14:paraId="1F8B1B4A" w14:textId="2A00A45E" w:rsidR="008C7B9C" w:rsidRPr="00AA69FD" w:rsidRDefault="008C7B9C" w:rsidP="008C7B9C">
      <w:pPr>
        <w:jc w:val="both"/>
        <w:rPr>
          <w:rFonts w:asciiTheme="majorHAnsi" w:hAnsiTheme="majorHAnsi"/>
          <w:sz w:val="20"/>
          <w:szCs w:val="20"/>
        </w:rPr>
      </w:pPr>
      <w:r w:rsidRPr="00AA69FD">
        <w:rPr>
          <w:rFonts w:asciiTheme="majorHAnsi" w:hAnsiTheme="majorHAnsi"/>
          <w:sz w:val="20"/>
          <w:szCs w:val="20"/>
        </w:rPr>
        <w:t xml:space="preserve">We will share personal information with third parties where required to do so by law, where it is necessary to administer the working relationship with you or where we have another legitimate interest in doing so. </w:t>
      </w:r>
    </w:p>
    <w:p w14:paraId="24D7684A" w14:textId="77777777" w:rsidR="00460BA7" w:rsidRPr="00AA69FD" w:rsidRDefault="00460BA7" w:rsidP="00955067">
      <w:pPr>
        <w:jc w:val="both"/>
        <w:rPr>
          <w:rFonts w:asciiTheme="majorHAnsi" w:hAnsiTheme="majorHAnsi"/>
          <w:sz w:val="20"/>
          <w:szCs w:val="20"/>
        </w:rPr>
      </w:pPr>
    </w:p>
    <w:p w14:paraId="6DC20014" w14:textId="05D0AA28" w:rsidR="00B92A16" w:rsidRDefault="00DF0115" w:rsidP="00B92A16">
      <w:pPr>
        <w:jc w:val="both"/>
        <w:rPr>
          <w:rFonts w:asciiTheme="majorHAnsi" w:hAnsiTheme="majorHAnsi"/>
          <w:sz w:val="20"/>
          <w:szCs w:val="20"/>
        </w:rPr>
      </w:pPr>
      <w:r>
        <w:rPr>
          <w:rFonts w:asciiTheme="majorHAnsi" w:hAnsiTheme="majorHAnsi"/>
          <w:sz w:val="20"/>
          <w:szCs w:val="20"/>
        </w:rPr>
        <w:t>The following third-party service providers</w:t>
      </w:r>
      <w:r w:rsidR="009A4E13">
        <w:rPr>
          <w:rFonts w:asciiTheme="majorHAnsi" w:hAnsiTheme="majorHAnsi"/>
          <w:sz w:val="20"/>
          <w:szCs w:val="20"/>
        </w:rPr>
        <w:t xml:space="preserve"> may</w:t>
      </w:r>
      <w:r>
        <w:rPr>
          <w:rFonts w:asciiTheme="majorHAnsi" w:hAnsiTheme="majorHAnsi"/>
          <w:sz w:val="20"/>
          <w:szCs w:val="20"/>
        </w:rPr>
        <w:t xml:space="preserve"> process personal information about you:</w:t>
      </w:r>
    </w:p>
    <w:p w14:paraId="121BF360" w14:textId="79DCA259" w:rsidR="0098185C" w:rsidRPr="00A871DA" w:rsidRDefault="0098185C" w:rsidP="00A871DA">
      <w:pPr>
        <w:jc w:val="both"/>
        <w:rPr>
          <w:rFonts w:asciiTheme="majorHAnsi" w:hAnsiTheme="majorHAnsi"/>
          <w:sz w:val="20"/>
          <w:szCs w:val="20"/>
        </w:rPr>
      </w:pPr>
    </w:p>
    <w:p w14:paraId="171E9D6A" w14:textId="49354D01" w:rsidR="0088479C" w:rsidRPr="00A871DA" w:rsidRDefault="0088479C" w:rsidP="00B92A16">
      <w:pPr>
        <w:pStyle w:val="ListParagraph"/>
        <w:numPr>
          <w:ilvl w:val="0"/>
          <w:numId w:val="7"/>
        </w:numPr>
        <w:jc w:val="both"/>
        <w:rPr>
          <w:rFonts w:asciiTheme="majorHAnsi" w:hAnsiTheme="majorHAnsi"/>
          <w:sz w:val="20"/>
          <w:szCs w:val="20"/>
        </w:rPr>
      </w:pPr>
      <w:r w:rsidRPr="00A871DA">
        <w:rPr>
          <w:rFonts w:asciiTheme="majorHAnsi" w:hAnsiTheme="majorHAnsi"/>
          <w:sz w:val="20"/>
          <w:szCs w:val="20"/>
        </w:rPr>
        <w:t>G</w:t>
      </w:r>
      <w:r w:rsidR="00A871DA">
        <w:rPr>
          <w:rFonts w:asciiTheme="majorHAnsi" w:hAnsiTheme="majorHAnsi"/>
          <w:sz w:val="20"/>
          <w:szCs w:val="20"/>
        </w:rPr>
        <w:t>raham FM</w:t>
      </w:r>
    </w:p>
    <w:p w14:paraId="1F24DAB3" w14:textId="77777777" w:rsidR="00F70D9F" w:rsidRPr="00AA69FD" w:rsidRDefault="00F70D9F" w:rsidP="00B92A16">
      <w:pPr>
        <w:jc w:val="both"/>
        <w:rPr>
          <w:rFonts w:asciiTheme="majorHAnsi" w:hAnsiTheme="majorHAnsi"/>
          <w:sz w:val="20"/>
          <w:szCs w:val="20"/>
        </w:rPr>
      </w:pPr>
    </w:p>
    <w:p w14:paraId="222EE49E" w14:textId="74009F3F" w:rsidR="0098185C" w:rsidRPr="00B92A16" w:rsidRDefault="00B92A16" w:rsidP="00B92A16">
      <w:pPr>
        <w:jc w:val="both"/>
        <w:rPr>
          <w:rFonts w:asciiTheme="majorHAnsi" w:hAnsiTheme="majorHAnsi"/>
          <w:sz w:val="20"/>
          <w:szCs w:val="20"/>
        </w:rPr>
      </w:pPr>
      <w:r w:rsidRPr="00AA69FD">
        <w:rPr>
          <w:rFonts w:asciiTheme="majorHAnsi" w:hAnsiTheme="majorHAnsi"/>
          <w:sz w:val="20"/>
          <w:szCs w:val="20"/>
        </w:rPr>
        <w:t xml:space="preserve">We require third </w:t>
      </w:r>
      <w:r w:rsidR="0098185C" w:rsidRPr="00AA69FD">
        <w:rPr>
          <w:rFonts w:asciiTheme="majorHAnsi" w:hAnsiTheme="majorHAnsi"/>
          <w:sz w:val="20"/>
          <w:szCs w:val="20"/>
        </w:rPr>
        <w:t xml:space="preserve">party service providers </w:t>
      </w:r>
      <w:r w:rsidRPr="00AA69FD">
        <w:rPr>
          <w:rFonts w:asciiTheme="majorHAnsi" w:hAnsiTheme="majorHAnsi"/>
          <w:sz w:val="20"/>
          <w:szCs w:val="20"/>
        </w:rPr>
        <w:t>to respect the security of your data and to treat it in accordance with the law.</w:t>
      </w:r>
      <w:r w:rsidR="00DF0115">
        <w:rPr>
          <w:rFonts w:asciiTheme="majorHAnsi" w:hAnsiTheme="majorHAnsi"/>
          <w:sz w:val="20"/>
          <w:szCs w:val="20"/>
        </w:rPr>
        <w:t xml:space="preserve"> </w:t>
      </w:r>
    </w:p>
    <w:p w14:paraId="2FB26899" w14:textId="77777777" w:rsidR="00FD6347" w:rsidRDefault="00FD6347" w:rsidP="00955067">
      <w:pPr>
        <w:jc w:val="both"/>
        <w:rPr>
          <w:rFonts w:asciiTheme="majorHAnsi" w:hAnsiTheme="majorHAnsi"/>
          <w:sz w:val="20"/>
          <w:szCs w:val="20"/>
        </w:rPr>
      </w:pPr>
    </w:p>
    <w:p w14:paraId="56EA1870" w14:textId="24D3738B" w:rsidR="00DF0115" w:rsidRDefault="00DF0115" w:rsidP="00955067">
      <w:pPr>
        <w:jc w:val="both"/>
        <w:rPr>
          <w:rFonts w:asciiTheme="majorHAnsi" w:hAnsiTheme="majorHAnsi"/>
          <w:sz w:val="20"/>
          <w:szCs w:val="20"/>
        </w:rPr>
      </w:pPr>
      <w:r>
        <w:rPr>
          <w:rFonts w:asciiTheme="majorHAnsi" w:hAnsiTheme="majorHAnsi"/>
          <w:sz w:val="20"/>
          <w:szCs w:val="20"/>
        </w:rPr>
        <w:t xml:space="preserve">We may share your personal information with other third parties, for example </w:t>
      </w:r>
      <w:r w:rsidRPr="009F3AF0">
        <w:rPr>
          <w:rFonts w:asciiTheme="majorHAnsi" w:hAnsiTheme="majorHAnsi"/>
          <w:sz w:val="20"/>
          <w:szCs w:val="20"/>
        </w:rPr>
        <w:t xml:space="preserve">during </w:t>
      </w:r>
      <w:r w:rsidR="009F3AF0" w:rsidRPr="009F3AF0">
        <w:rPr>
          <w:rFonts w:asciiTheme="majorHAnsi" w:hAnsiTheme="majorHAnsi"/>
          <w:sz w:val="20"/>
          <w:szCs w:val="20"/>
        </w:rPr>
        <w:t xml:space="preserve">the </w:t>
      </w:r>
      <w:r w:rsidRPr="009F3AF0">
        <w:rPr>
          <w:rFonts w:asciiTheme="majorHAnsi" w:hAnsiTheme="majorHAnsi"/>
          <w:sz w:val="20"/>
          <w:szCs w:val="20"/>
        </w:rPr>
        <w:t xml:space="preserve">restructuring </w:t>
      </w:r>
      <w:r>
        <w:rPr>
          <w:rFonts w:asciiTheme="majorHAnsi" w:hAnsiTheme="majorHAnsi"/>
          <w:sz w:val="20"/>
          <w:szCs w:val="20"/>
        </w:rPr>
        <w:t>of the business, with our legal representatives</w:t>
      </w:r>
      <w:r w:rsidR="0014487A">
        <w:rPr>
          <w:rFonts w:asciiTheme="majorHAnsi" w:hAnsiTheme="majorHAnsi"/>
          <w:sz w:val="20"/>
          <w:szCs w:val="20"/>
        </w:rPr>
        <w:t xml:space="preserve">, </w:t>
      </w:r>
      <w:r w:rsidR="00203013">
        <w:rPr>
          <w:rFonts w:asciiTheme="majorHAnsi" w:hAnsiTheme="majorHAnsi"/>
          <w:sz w:val="20"/>
          <w:szCs w:val="20"/>
        </w:rPr>
        <w:t xml:space="preserve">our sponsoring government department, </w:t>
      </w:r>
      <w:r w:rsidR="0014487A">
        <w:rPr>
          <w:rFonts w:asciiTheme="majorHAnsi" w:hAnsiTheme="majorHAnsi"/>
          <w:sz w:val="20"/>
          <w:szCs w:val="20"/>
        </w:rPr>
        <w:t xml:space="preserve">governmental regulators (HMRC etc) </w:t>
      </w:r>
      <w:r>
        <w:rPr>
          <w:rFonts w:asciiTheme="majorHAnsi" w:hAnsiTheme="majorHAnsi"/>
          <w:sz w:val="20"/>
          <w:szCs w:val="20"/>
        </w:rPr>
        <w:t>or to comply with the law.</w:t>
      </w:r>
    </w:p>
    <w:p w14:paraId="7FA60776" w14:textId="77777777" w:rsidR="00DF0115" w:rsidRPr="00C314EF" w:rsidRDefault="00DF0115" w:rsidP="00955067">
      <w:pPr>
        <w:jc w:val="both"/>
        <w:rPr>
          <w:rFonts w:asciiTheme="majorHAnsi" w:hAnsiTheme="majorHAnsi"/>
          <w:sz w:val="20"/>
          <w:szCs w:val="20"/>
        </w:rPr>
      </w:pPr>
    </w:p>
    <w:p w14:paraId="766F53CC" w14:textId="08263368" w:rsidR="00C7584E" w:rsidRPr="00C314EF" w:rsidRDefault="00C7584E" w:rsidP="00955067">
      <w:pPr>
        <w:jc w:val="both"/>
        <w:rPr>
          <w:rFonts w:asciiTheme="majorHAnsi" w:hAnsiTheme="majorHAnsi"/>
          <w:b/>
          <w:sz w:val="20"/>
          <w:szCs w:val="20"/>
        </w:rPr>
      </w:pPr>
      <w:r w:rsidRPr="00C314EF">
        <w:rPr>
          <w:rFonts w:asciiTheme="majorHAnsi" w:hAnsiTheme="majorHAnsi"/>
          <w:b/>
          <w:sz w:val="20"/>
          <w:szCs w:val="20"/>
        </w:rPr>
        <w:t>Transfer outside of the EU</w:t>
      </w:r>
    </w:p>
    <w:p w14:paraId="405F3F80" w14:textId="77777777" w:rsidR="00B92A16" w:rsidRDefault="00B92A16" w:rsidP="00B92A16">
      <w:pPr>
        <w:jc w:val="both"/>
        <w:rPr>
          <w:rFonts w:asciiTheme="majorHAnsi" w:hAnsiTheme="majorHAnsi"/>
          <w:sz w:val="20"/>
          <w:szCs w:val="20"/>
        </w:rPr>
      </w:pPr>
    </w:p>
    <w:p w14:paraId="27EE9DBD" w14:textId="4309B544" w:rsidR="00C7584E" w:rsidRPr="00A871DA" w:rsidRDefault="00B92A16" w:rsidP="00B92A16">
      <w:pPr>
        <w:jc w:val="both"/>
        <w:rPr>
          <w:rFonts w:asciiTheme="majorHAnsi" w:hAnsiTheme="majorHAnsi"/>
          <w:sz w:val="20"/>
          <w:szCs w:val="20"/>
        </w:rPr>
      </w:pPr>
      <w:r w:rsidRPr="00A871DA">
        <w:rPr>
          <w:rFonts w:asciiTheme="majorHAnsi" w:hAnsiTheme="majorHAnsi"/>
          <w:sz w:val="20"/>
          <w:szCs w:val="20"/>
        </w:rPr>
        <w:t xml:space="preserve">We </w:t>
      </w:r>
      <w:r w:rsidR="00DF0115" w:rsidRPr="00A871DA">
        <w:rPr>
          <w:rFonts w:asciiTheme="majorHAnsi" w:hAnsiTheme="majorHAnsi"/>
          <w:sz w:val="20"/>
          <w:szCs w:val="20"/>
        </w:rPr>
        <w:t xml:space="preserve">do not currently </w:t>
      </w:r>
      <w:r w:rsidRPr="00A871DA">
        <w:rPr>
          <w:rFonts w:asciiTheme="majorHAnsi" w:hAnsiTheme="majorHAnsi"/>
          <w:sz w:val="20"/>
          <w:szCs w:val="20"/>
        </w:rPr>
        <w:t>transfer perso</w:t>
      </w:r>
      <w:r w:rsidR="0098185C" w:rsidRPr="00A871DA">
        <w:rPr>
          <w:rFonts w:asciiTheme="majorHAnsi" w:hAnsiTheme="majorHAnsi"/>
          <w:sz w:val="20"/>
          <w:szCs w:val="20"/>
        </w:rPr>
        <w:t xml:space="preserve">nal information outside the EU. </w:t>
      </w:r>
      <w:r w:rsidR="00DF0115" w:rsidRPr="00A871DA">
        <w:rPr>
          <w:rFonts w:asciiTheme="majorHAnsi" w:hAnsiTheme="majorHAnsi"/>
          <w:sz w:val="20"/>
          <w:szCs w:val="20"/>
        </w:rPr>
        <w:t>However, if this changes</w:t>
      </w:r>
      <w:r w:rsidRPr="00A871DA">
        <w:rPr>
          <w:rFonts w:asciiTheme="majorHAnsi" w:hAnsiTheme="majorHAnsi"/>
          <w:sz w:val="20"/>
          <w:szCs w:val="20"/>
        </w:rPr>
        <w:t>, you can expect</w:t>
      </w:r>
      <w:r w:rsidR="0098185C" w:rsidRPr="00A871DA">
        <w:rPr>
          <w:rFonts w:asciiTheme="majorHAnsi" w:hAnsiTheme="majorHAnsi"/>
          <w:sz w:val="20"/>
          <w:szCs w:val="20"/>
        </w:rPr>
        <w:t xml:space="preserve"> the information to be held and used </w:t>
      </w:r>
      <w:r w:rsidRPr="00A871DA">
        <w:rPr>
          <w:rFonts w:asciiTheme="majorHAnsi" w:hAnsiTheme="majorHAnsi"/>
          <w:sz w:val="20"/>
          <w:szCs w:val="20"/>
        </w:rPr>
        <w:t>in a way that is consistent with and which respects the EU and UK laws on data protection.</w:t>
      </w:r>
    </w:p>
    <w:p w14:paraId="3C8EC4CB" w14:textId="77777777" w:rsidR="00C7584E" w:rsidRPr="00A871DA" w:rsidRDefault="00C7584E" w:rsidP="00955067">
      <w:pPr>
        <w:jc w:val="both"/>
        <w:rPr>
          <w:rFonts w:asciiTheme="majorHAnsi" w:hAnsiTheme="majorHAnsi"/>
          <w:sz w:val="20"/>
          <w:szCs w:val="20"/>
        </w:rPr>
      </w:pPr>
    </w:p>
    <w:p w14:paraId="0EA1EE89" w14:textId="77777777" w:rsidR="00DF0115" w:rsidRPr="00A871DA" w:rsidRDefault="00DF0115" w:rsidP="00FD6347">
      <w:pPr>
        <w:jc w:val="both"/>
        <w:rPr>
          <w:rFonts w:asciiTheme="majorHAnsi" w:hAnsiTheme="majorHAnsi"/>
          <w:b/>
          <w:sz w:val="20"/>
          <w:szCs w:val="20"/>
        </w:rPr>
      </w:pPr>
      <w:r w:rsidRPr="00A871DA">
        <w:rPr>
          <w:rFonts w:asciiTheme="majorHAnsi" w:hAnsiTheme="majorHAnsi"/>
          <w:b/>
          <w:sz w:val="20"/>
          <w:szCs w:val="20"/>
        </w:rPr>
        <w:t>Data Security</w:t>
      </w:r>
    </w:p>
    <w:p w14:paraId="01DB6305" w14:textId="77777777" w:rsidR="00DF0115" w:rsidRPr="00A871DA" w:rsidRDefault="00DF0115" w:rsidP="00FD6347">
      <w:pPr>
        <w:jc w:val="both"/>
        <w:rPr>
          <w:rFonts w:asciiTheme="majorHAnsi" w:hAnsiTheme="majorHAnsi"/>
          <w:b/>
          <w:sz w:val="20"/>
          <w:szCs w:val="20"/>
        </w:rPr>
      </w:pPr>
    </w:p>
    <w:p w14:paraId="502F9B35" w14:textId="561FF434" w:rsidR="007C1A58" w:rsidRPr="00A871DA" w:rsidRDefault="007C1A58" w:rsidP="00FD6347">
      <w:pPr>
        <w:jc w:val="both"/>
        <w:rPr>
          <w:rFonts w:asciiTheme="majorHAnsi" w:hAnsiTheme="majorHAnsi"/>
          <w:sz w:val="20"/>
          <w:szCs w:val="20"/>
        </w:rPr>
      </w:pPr>
      <w:r w:rsidRPr="00A871DA">
        <w:rPr>
          <w:rFonts w:asciiTheme="majorHAnsi" w:hAnsiTheme="majorHAnsi"/>
          <w:sz w:val="20"/>
          <w:szCs w:val="20"/>
        </w:rPr>
        <w:t>We have put in place measures to protect the security of your personal information. Details o</w:t>
      </w:r>
      <w:r w:rsidR="00F70D9F" w:rsidRPr="00A871DA">
        <w:rPr>
          <w:rFonts w:asciiTheme="majorHAnsi" w:hAnsiTheme="majorHAnsi"/>
          <w:sz w:val="20"/>
          <w:szCs w:val="20"/>
        </w:rPr>
        <w:t>f these measures can be found</w:t>
      </w:r>
      <w:r w:rsidR="009F3AF0">
        <w:rPr>
          <w:rFonts w:asciiTheme="majorHAnsi" w:hAnsiTheme="majorHAnsi"/>
          <w:sz w:val="20"/>
          <w:szCs w:val="20"/>
        </w:rPr>
        <w:t xml:space="preserve"> in the</w:t>
      </w:r>
      <w:r w:rsidR="004F2322" w:rsidRPr="00A871DA">
        <w:rPr>
          <w:rFonts w:asciiTheme="majorHAnsi" w:hAnsiTheme="majorHAnsi"/>
          <w:sz w:val="20"/>
          <w:szCs w:val="20"/>
        </w:rPr>
        <w:t xml:space="preserve"> Information Security Policy, Acceptable Use Policy,  Network Acceptable Use Procedure etc</w:t>
      </w:r>
      <w:r w:rsidRPr="00A871DA">
        <w:rPr>
          <w:rFonts w:asciiTheme="majorHAnsi" w:hAnsiTheme="majorHAnsi"/>
          <w:sz w:val="20"/>
          <w:szCs w:val="20"/>
        </w:rPr>
        <w:t>.</w:t>
      </w:r>
    </w:p>
    <w:p w14:paraId="4D623045" w14:textId="77777777" w:rsidR="007C1A58" w:rsidRPr="00A871DA" w:rsidRDefault="007C1A58" w:rsidP="00FD6347">
      <w:pPr>
        <w:jc w:val="both"/>
        <w:rPr>
          <w:rFonts w:asciiTheme="majorHAnsi" w:hAnsiTheme="majorHAnsi"/>
          <w:b/>
          <w:sz w:val="20"/>
          <w:szCs w:val="20"/>
        </w:rPr>
      </w:pPr>
    </w:p>
    <w:p w14:paraId="5D74EDDD" w14:textId="7548B883" w:rsidR="00C7584E" w:rsidRPr="00A871DA" w:rsidRDefault="00C7584E" w:rsidP="00FD6347">
      <w:pPr>
        <w:jc w:val="both"/>
        <w:rPr>
          <w:rFonts w:asciiTheme="majorHAnsi" w:hAnsiTheme="majorHAnsi"/>
          <w:b/>
          <w:sz w:val="20"/>
          <w:szCs w:val="20"/>
        </w:rPr>
      </w:pPr>
      <w:r w:rsidRPr="00A871DA">
        <w:rPr>
          <w:rFonts w:asciiTheme="majorHAnsi" w:hAnsiTheme="majorHAnsi"/>
          <w:b/>
          <w:sz w:val="20"/>
          <w:szCs w:val="20"/>
        </w:rPr>
        <w:t>Data Retention</w:t>
      </w:r>
    </w:p>
    <w:p w14:paraId="14DF816D" w14:textId="77777777" w:rsidR="00C7584E" w:rsidRPr="00A871DA" w:rsidRDefault="00C7584E" w:rsidP="00FD6347">
      <w:pPr>
        <w:jc w:val="both"/>
        <w:rPr>
          <w:rFonts w:asciiTheme="majorHAnsi" w:hAnsiTheme="majorHAnsi"/>
          <w:sz w:val="20"/>
          <w:szCs w:val="20"/>
        </w:rPr>
      </w:pPr>
    </w:p>
    <w:p w14:paraId="58413D6B" w14:textId="762A0565" w:rsidR="00C7584E" w:rsidRPr="00A871DA" w:rsidRDefault="00C7584E" w:rsidP="00FD6347">
      <w:pPr>
        <w:jc w:val="both"/>
        <w:rPr>
          <w:rFonts w:asciiTheme="majorHAnsi" w:hAnsiTheme="majorHAnsi"/>
          <w:sz w:val="20"/>
          <w:szCs w:val="20"/>
        </w:rPr>
      </w:pPr>
      <w:r w:rsidRPr="00A871DA">
        <w:rPr>
          <w:rFonts w:asciiTheme="majorHAnsi" w:hAnsiTheme="majorHAnsi"/>
          <w:sz w:val="20"/>
          <w:szCs w:val="20"/>
        </w:rPr>
        <w:t xml:space="preserve">We will only retain personal data for as long as necessary to fulfil the purpose we collected it for, for the purpose of satisfying any legal, accounting or reporting requirements. </w:t>
      </w:r>
    </w:p>
    <w:p w14:paraId="0607D95A" w14:textId="77777777" w:rsidR="00C7584E" w:rsidRPr="00A871DA" w:rsidRDefault="00C7584E" w:rsidP="00FD6347">
      <w:pPr>
        <w:jc w:val="both"/>
        <w:rPr>
          <w:rFonts w:asciiTheme="majorHAnsi" w:hAnsiTheme="majorHAnsi"/>
          <w:sz w:val="20"/>
          <w:szCs w:val="20"/>
        </w:rPr>
      </w:pPr>
    </w:p>
    <w:p w14:paraId="451DDA45" w14:textId="581E7A6B" w:rsidR="00C7584E" w:rsidRPr="00A871DA" w:rsidRDefault="00580E57" w:rsidP="00FD6347">
      <w:pPr>
        <w:jc w:val="both"/>
        <w:rPr>
          <w:rFonts w:asciiTheme="majorHAnsi" w:hAnsiTheme="majorHAnsi"/>
          <w:sz w:val="20"/>
          <w:szCs w:val="20"/>
        </w:rPr>
      </w:pPr>
      <w:r w:rsidRPr="00A871DA">
        <w:rPr>
          <w:rFonts w:asciiTheme="majorHAnsi" w:hAnsiTheme="majorHAnsi"/>
          <w:sz w:val="20"/>
          <w:szCs w:val="20"/>
        </w:rPr>
        <w:t xml:space="preserve">Details of retention periods for different aspects of your personal information are available in our </w:t>
      </w:r>
      <w:r w:rsidR="006A6123">
        <w:rPr>
          <w:rFonts w:asciiTheme="majorHAnsi" w:hAnsiTheme="majorHAnsi"/>
          <w:sz w:val="20"/>
          <w:szCs w:val="20"/>
        </w:rPr>
        <w:t>R</w:t>
      </w:r>
      <w:r w:rsidR="00203013" w:rsidRPr="00A871DA">
        <w:rPr>
          <w:rFonts w:asciiTheme="majorHAnsi" w:hAnsiTheme="majorHAnsi"/>
          <w:sz w:val="20"/>
          <w:szCs w:val="20"/>
        </w:rPr>
        <w:t>etention</w:t>
      </w:r>
      <w:r w:rsidR="00F54AAE" w:rsidRPr="00A871DA">
        <w:rPr>
          <w:rFonts w:asciiTheme="majorHAnsi" w:hAnsiTheme="majorHAnsi"/>
          <w:sz w:val="20"/>
          <w:szCs w:val="20"/>
        </w:rPr>
        <w:t xml:space="preserve"> and </w:t>
      </w:r>
      <w:r w:rsidR="006A6123">
        <w:rPr>
          <w:rFonts w:asciiTheme="majorHAnsi" w:hAnsiTheme="majorHAnsi"/>
          <w:sz w:val="20"/>
          <w:szCs w:val="20"/>
        </w:rPr>
        <w:t>Disposal P</w:t>
      </w:r>
      <w:r w:rsidR="006A6123" w:rsidRPr="00A871DA">
        <w:rPr>
          <w:rFonts w:asciiTheme="majorHAnsi" w:hAnsiTheme="majorHAnsi"/>
          <w:sz w:val="20"/>
          <w:szCs w:val="20"/>
        </w:rPr>
        <w:t>olicy</w:t>
      </w:r>
      <w:r w:rsidRPr="00A871DA">
        <w:rPr>
          <w:rFonts w:asciiTheme="majorHAnsi" w:hAnsiTheme="majorHAnsi"/>
          <w:sz w:val="20"/>
          <w:szCs w:val="20"/>
        </w:rPr>
        <w:t xml:space="preserve"> which is available from</w:t>
      </w:r>
      <w:r w:rsidR="007C1A58" w:rsidRPr="00A871DA">
        <w:rPr>
          <w:rFonts w:asciiTheme="majorHAnsi" w:hAnsiTheme="majorHAnsi"/>
          <w:sz w:val="20"/>
          <w:szCs w:val="20"/>
        </w:rPr>
        <w:t xml:space="preserve"> </w:t>
      </w:r>
      <w:r w:rsidR="00A904D7">
        <w:rPr>
          <w:rFonts w:asciiTheme="majorHAnsi" w:hAnsiTheme="majorHAnsi"/>
          <w:sz w:val="20"/>
          <w:szCs w:val="20"/>
        </w:rPr>
        <w:t>the A-Z staff resources.</w:t>
      </w:r>
    </w:p>
    <w:p w14:paraId="2A7627AA" w14:textId="77777777" w:rsidR="00C7584E" w:rsidRPr="00A871DA" w:rsidRDefault="00C7584E" w:rsidP="00FD6347">
      <w:pPr>
        <w:jc w:val="both"/>
        <w:rPr>
          <w:rFonts w:asciiTheme="majorHAnsi" w:hAnsiTheme="majorHAnsi"/>
          <w:sz w:val="20"/>
          <w:szCs w:val="20"/>
        </w:rPr>
      </w:pPr>
    </w:p>
    <w:p w14:paraId="16431D1B" w14:textId="51F82708" w:rsidR="00C7584E" w:rsidRPr="00A871DA" w:rsidRDefault="00A169EF" w:rsidP="00FD6347">
      <w:pPr>
        <w:jc w:val="both"/>
        <w:rPr>
          <w:rFonts w:asciiTheme="majorHAnsi" w:hAnsiTheme="majorHAnsi"/>
          <w:b/>
          <w:sz w:val="20"/>
          <w:szCs w:val="20"/>
        </w:rPr>
      </w:pPr>
      <w:r w:rsidRPr="00A871DA">
        <w:rPr>
          <w:rFonts w:asciiTheme="majorHAnsi" w:hAnsiTheme="majorHAnsi"/>
          <w:b/>
          <w:sz w:val="20"/>
          <w:szCs w:val="20"/>
        </w:rPr>
        <w:t>Data Subject Rights</w:t>
      </w:r>
    </w:p>
    <w:p w14:paraId="65B69C37" w14:textId="77777777" w:rsidR="00ED4FAD" w:rsidRPr="00A871DA" w:rsidRDefault="00ED4FAD" w:rsidP="00C7584E">
      <w:pPr>
        <w:jc w:val="both"/>
        <w:rPr>
          <w:rFonts w:asciiTheme="majorHAnsi" w:hAnsiTheme="majorHAnsi"/>
          <w:sz w:val="20"/>
          <w:szCs w:val="20"/>
        </w:rPr>
      </w:pPr>
    </w:p>
    <w:p w14:paraId="47FE80B7" w14:textId="74476282" w:rsidR="00C7584E" w:rsidRPr="00A871DA" w:rsidRDefault="00C7584E" w:rsidP="00C7584E">
      <w:pPr>
        <w:jc w:val="both"/>
        <w:rPr>
          <w:rFonts w:asciiTheme="majorHAnsi" w:hAnsiTheme="majorHAnsi"/>
          <w:sz w:val="20"/>
          <w:szCs w:val="20"/>
        </w:rPr>
      </w:pPr>
      <w:r w:rsidRPr="00A871DA">
        <w:rPr>
          <w:rFonts w:asciiTheme="majorHAnsi" w:hAnsiTheme="majorHAnsi"/>
          <w:sz w:val="20"/>
          <w:szCs w:val="20"/>
        </w:rPr>
        <w:t>Under c</w:t>
      </w:r>
      <w:r w:rsidR="00ED4FAD" w:rsidRPr="00A871DA">
        <w:rPr>
          <w:rFonts w:asciiTheme="majorHAnsi" w:hAnsiTheme="majorHAnsi"/>
          <w:sz w:val="20"/>
          <w:szCs w:val="20"/>
        </w:rPr>
        <w:t>ertain circumstances, by law</w:t>
      </w:r>
      <w:r w:rsidR="008C3AED" w:rsidRPr="00A871DA">
        <w:rPr>
          <w:rFonts w:asciiTheme="majorHAnsi" w:hAnsiTheme="majorHAnsi"/>
          <w:sz w:val="20"/>
          <w:szCs w:val="20"/>
        </w:rPr>
        <w:t xml:space="preserve"> you h</w:t>
      </w:r>
      <w:r w:rsidRPr="00A871DA">
        <w:rPr>
          <w:rFonts w:asciiTheme="majorHAnsi" w:hAnsiTheme="majorHAnsi"/>
          <w:sz w:val="20"/>
          <w:szCs w:val="20"/>
        </w:rPr>
        <w:t>ave the right to:</w:t>
      </w:r>
    </w:p>
    <w:p w14:paraId="2993E6AA" w14:textId="77777777" w:rsidR="00ED4FAD" w:rsidRPr="00A871DA" w:rsidRDefault="00ED4FAD" w:rsidP="00C7584E">
      <w:pPr>
        <w:jc w:val="both"/>
        <w:rPr>
          <w:rFonts w:asciiTheme="majorHAnsi" w:hAnsiTheme="majorHAnsi"/>
          <w:b/>
          <w:sz w:val="20"/>
          <w:szCs w:val="20"/>
        </w:rPr>
      </w:pPr>
    </w:p>
    <w:p w14:paraId="099CB6F6" w14:textId="5537AB0F" w:rsidR="00C7584E"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Request access </w:t>
      </w:r>
      <w:r w:rsidR="00ED4FAD" w:rsidRPr="00A871DA">
        <w:rPr>
          <w:rFonts w:asciiTheme="majorHAnsi" w:hAnsiTheme="majorHAnsi"/>
          <w:sz w:val="20"/>
          <w:szCs w:val="20"/>
        </w:rPr>
        <w:t xml:space="preserve">to </w:t>
      </w:r>
      <w:r w:rsidR="008C3AED" w:rsidRPr="00A871DA">
        <w:rPr>
          <w:rFonts w:asciiTheme="majorHAnsi" w:hAnsiTheme="majorHAnsi"/>
          <w:sz w:val="20"/>
          <w:szCs w:val="20"/>
        </w:rPr>
        <w:t xml:space="preserve">your </w:t>
      </w:r>
      <w:r w:rsidR="00A169EF" w:rsidRPr="00A871DA">
        <w:rPr>
          <w:rFonts w:asciiTheme="majorHAnsi" w:hAnsiTheme="majorHAnsi"/>
          <w:sz w:val="20"/>
          <w:szCs w:val="20"/>
        </w:rPr>
        <w:t>personal information</w:t>
      </w:r>
    </w:p>
    <w:p w14:paraId="4B71FDEA" w14:textId="77777777" w:rsidR="00ED4FAD" w:rsidRPr="00A871DA" w:rsidRDefault="00ED4FAD" w:rsidP="00A169EF">
      <w:pPr>
        <w:jc w:val="both"/>
        <w:rPr>
          <w:rFonts w:asciiTheme="majorHAnsi" w:hAnsiTheme="majorHAnsi"/>
          <w:sz w:val="20"/>
          <w:szCs w:val="20"/>
        </w:rPr>
      </w:pPr>
    </w:p>
    <w:p w14:paraId="5C23C3F9" w14:textId="660A320F" w:rsidR="00C7584E"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Request correction </w:t>
      </w:r>
      <w:r w:rsidRPr="00A871DA">
        <w:rPr>
          <w:rFonts w:asciiTheme="majorHAnsi" w:hAnsiTheme="majorHAnsi"/>
          <w:sz w:val="20"/>
          <w:szCs w:val="20"/>
        </w:rPr>
        <w:t xml:space="preserve">of </w:t>
      </w:r>
      <w:r w:rsidR="008C3AED" w:rsidRPr="00A871DA">
        <w:rPr>
          <w:rFonts w:asciiTheme="majorHAnsi" w:hAnsiTheme="majorHAnsi"/>
          <w:sz w:val="20"/>
          <w:szCs w:val="20"/>
        </w:rPr>
        <w:t xml:space="preserve">your </w:t>
      </w:r>
      <w:r w:rsidRPr="00A871DA">
        <w:rPr>
          <w:rFonts w:asciiTheme="majorHAnsi" w:hAnsiTheme="majorHAnsi"/>
          <w:sz w:val="20"/>
          <w:szCs w:val="20"/>
        </w:rPr>
        <w:t>pe</w:t>
      </w:r>
      <w:r w:rsidR="00ED4FAD" w:rsidRPr="00A871DA">
        <w:rPr>
          <w:rFonts w:asciiTheme="majorHAnsi" w:hAnsiTheme="majorHAnsi"/>
          <w:sz w:val="20"/>
          <w:szCs w:val="20"/>
        </w:rPr>
        <w:t>rsonal information.</w:t>
      </w:r>
    </w:p>
    <w:p w14:paraId="03F18390" w14:textId="77777777" w:rsidR="00ED4FAD" w:rsidRPr="00A871DA" w:rsidRDefault="00ED4FAD" w:rsidP="00A169EF">
      <w:pPr>
        <w:jc w:val="both"/>
        <w:rPr>
          <w:rFonts w:asciiTheme="majorHAnsi" w:hAnsiTheme="majorHAnsi"/>
          <w:sz w:val="20"/>
          <w:szCs w:val="20"/>
        </w:rPr>
      </w:pPr>
    </w:p>
    <w:p w14:paraId="632201AB" w14:textId="302F4430" w:rsidR="00C7584E"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Request erasure </w:t>
      </w:r>
      <w:r w:rsidR="00ED4FAD" w:rsidRPr="00A871DA">
        <w:rPr>
          <w:rFonts w:asciiTheme="majorHAnsi" w:hAnsiTheme="majorHAnsi"/>
          <w:sz w:val="20"/>
          <w:szCs w:val="20"/>
        </w:rPr>
        <w:t>of</w:t>
      </w:r>
      <w:r w:rsidRPr="00A871DA">
        <w:rPr>
          <w:rFonts w:asciiTheme="majorHAnsi" w:hAnsiTheme="majorHAnsi"/>
          <w:sz w:val="20"/>
          <w:szCs w:val="20"/>
        </w:rPr>
        <w:t xml:space="preserve"> </w:t>
      </w:r>
      <w:r w:rsidR="008C3AED" w:rsidRPr="00A871DA">
        <w:rPr>
          <w:rFonts w:asciiTheme="majorHAnsi" w:hAnsiTheme="majorHAnsi"/>
          <w:sz w:val="20"/>
          <w:szCs w:val="20"/>
        </w:rPr>
        <w:t xml:space="preserve">your </w:t>
      </w:r>
      <w:r w:rsidRPr="00A871DA">
        <w:rPr>
          <w:rFonts w:asciiTheme="majorHAnsi" w:hAnsiTheme="majorHAnsi"/>
          <w:sz w:val="20"/>
          <w:szCs w:val="20"/>
        </w:rPr>
        <w:t xml:space="preserve">personal information. </w:t>
      </w:r>
    </w:p>
    <w:p w14:paraId="1F0EC376" w14:textId="77777777" w:rsidR="00ED4FAD" w:rsidRPr="00A871DA" w:rsidRDefault="00ED4FAD" w:rsidP="00A169EF">
      <w:pPr>
        <w:jc w:val="both"/>
        <w:rPr>
          <w:rFonts w:asciiTheme="majorHAnsi" w:hAnsiTheme="majorHAnsi"/>
          <w:b/>
          <w:sz w:val="20"/>
          <w:szCs w:val="20"/>
        </w:rPr>
      </w:pPr>
    </w:p>
    <w:p w14:paraId="6BB37FD0" w14:textId="199EBB64" w:rsidR="00ED4FAD"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Object to processing </w:t>
      </w:r>
      <w:r w:rsidR="008C3AED" w:rsidRPr="00A871DA">
        <w:rPr>
          <w:rFonts w:asciiTheme="majorHAnsi" w:hAnsiTheme="majorHAnsi"/>
          <w:sz w:val="20"/>
          <w:szCs w:val="20"/>
        </w:rPr>
        <w:t>of you</w:t>
      </w:r>
      <w:r w:rsidR="00ED4FAD" w:rsidRPr="00A871DA">
        <w:rPr>
          <w:rFonts w:asciiTheme="majorHAnsi" w:hAnsiTheme="majorHAnsi"/>
          <w:sz w:val="20"/>
          <w:szCs w:val="20"/>
        </w:rPr>
        <w:t>r</w:t>
      </w:r>
      <w:r w:rsidRPr="00A871DA">
        <w:rPr>
          <w:rFonts w:asciiTheme="majorHAnsi" w:hAnsiTheme="majorHAnsi"/>
          <w:sz w:val="20"/>
          <w:szCs w:val="20"/>
        </w:rPr>
        <w:t xml:space="preserve"> personal information where we are relying on a legitimate interest (or those of a third party) and there is something about </w:t>
      </w:r>
      <w:r w:rsidR="00ED4FAD" w:rsidRPr="00A871DA">
        <w:rPr>
          <w:rFonts w:asciiTheme="majorHAnsi" w:hAnsiTheme="majorHAnsi"/>
          <w:sz w:val="20"/>
          <w:szCs w:val="20"/>
        </w:rPr>
        <w:t xml:space="preserve">their </w:t>
      </w:r>
      <w:r w:rsidRPr="00A871DA">
        <w:rPr>
          <w:rFonts w:asciiTheme="majorHAnsi" w:hAnsiTheme="majorHAnsi"/>
          <w:sz w:val="20"/>
          <w:szCs w:val="20"/>
        </w:rPr>
        <w:t>parti</w:t>
      </w:r>
      <w:r w:rsidR="00C314EF" w:rsidRPr="00A871DA">
        <w:rPr>
          <w:rFonts w:asciiTheme="majorHAnsi" w:hAnsiTheme="majorHAnsi"/>
          <w:sz w:val="20"/>
          <w:szCs w:val="20"/>
        </w:rPr>
        <w:t xml:space="preserve">cular situation which makes them </w:t>
      </w:r>
      <w:r w:rsidRPr="00A871DA">
        <w:rPr>
          <w:rFonts w:asciiTheme="majorHAnsi" w:hAnsiTheme="majorHAnsi"/>
          <w:sz w:val="20"/>
          <w:szCs w:val="20"/>
        </w:rPr>
        <w:t xml:space="preserve">want to object to processing on this ground. </w:t>
      </w:r>
    </w:p>
    <w:p w14:paraId="5BEDE21B" w14:textId="77777777" w:rsidR="00ED4FAD" w:rsidRPr="00A871DA" w:rsidRDefault="00ED4FAD" w:rsidP="00A169EF">
      <w:pPr>
        <w:jc w:val="both"/>
        <w:rPr>
          <w:rFonts w:asciiTheme="majorHAnsi" w:hAnsiTheme="majorHAnsi"/>
          <w:sz w:val="20"/>
          <w:szCs w:val="20"/>
        </w:rPr>
      </w:pPr>
    </w:p>
    <w:p w14:paraId="2AA6F1A3" w14:textId="23F03ADB" w:rsidR="00C7584E" w:rsidRPr="00A871DA" w:rsidRDefault="00ED4FAD"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Object to processing</w:t>
      </w:r>
      <w:r w:rsidRPr="00A871DA">
        <w:rPr>
          <w:rFonts w:asciiTheme="majorHAnsi" w:hAnsiTheme="majorHAnsi"/>
          <w:sz w:val="20"/>
          <w:szCs w:val="20"/>
        </w:rPr>
        <w:t xml:space="preserve"> of </w:t>
      </w:r>
      <w:r w:rsidR="008C3AED" w:rsidRPr="00A871DA">
        <w:rPr>
          <w:rFonts w:asciiTheme="majorHAnsi" w:hAnsiTheme="majorHAnsi"/>
          <w:sz w:val="20"/>
          <w:szCs w:val="20"/>
        </w:rPr>
        <w:t>your</w:t>
      </w:r>
      <w:r w:rsidRPr="00A871DA">
        <w:rPr>
          <w:rFonts w:asciiTheme="majorHAnsi" w:hAnsiTheme="majorHAnsi"/>
          <w:sz w:val="20"/>
          <w:szCs w:val="20"/>
        </w:rPr>
        <w:t xml:space="preserve"> personal information </w:t>
      </w:r>
      <w:r w:rsidR="00C7584E" w:rsidRPr="00A871DA">
        <w:rPr>
          <w:rFonts w:asciiTheme="majorHAnsi" w:hAnsiTheme="majorHAnsi"/>
          <w:sz w:val="20"/>
          <w:szCs w:val="20"/>
        </w:rPr>
        <w:t>for direct marketing purposes.</w:t>
      </w:r>
    </w:p>
    <w:p w14:paraId="146D3E4B" w14:textId="77777777" w:rsidR="00ED4FAD" w:rsidRPr="00A871DA" w:rsidRDefault="00ED4FAD" w:rsidP="00A169EF">
      <w:pPr>
        <w:jc w:val="both"/>
        <w:rPr>
          <w:rFonts w:asciiTheme="majorHAnsi" w:hAnsiTheme="majorHAnsi"/>
          <w:b/>
          <w:sz w:val="20"/>
          <w:szCs w:val="20"/>
        </w:rPr>
      </w:pPr>
    </w:p>
    <w:p w14:paraId="6190BEFF" w14:textId="132ED822" w:rsidR="00C7584E"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Request the restriction of processing </w:t>
      </w:r>
      <w:r w:rsidRPr="00A871DA">
        <w:rPr>
          <w:rFonts w:asciiTheme="majorHAnsi" w:hAnsiTheme="majorHAnsi"/>
          <w:sz w:val="20"/>
          <w:szCs w:val="20"/>
        </w:rPr>
        <w:t xml:space="preserve">of </w:t>
      </w:r>
      <w:r w:rsidR="008C3AED" w:rsidRPr="00A871DA">
        <w:rPr>
          <w:rFonts w:asciiTheme="majorHAnsi" w:hAnsiTheme="majorHAnsi"/>
          <w:sz w:val="20"/>
          <w:szCs w:val="20"/>
        </w:rPr>
        <w:t>your</w:t>
      </w:r>
      <w:r w:rsidRPr="00A871DA">
        <w:rPr>
          <w:rFonts w:asciiTheme="majorHAnsi" w:hAnsiTheme="majorHAnsi"/>
          <w:sz w:val="20"/>
          <w:szCs w:val="20"/>
        </w:rPr>
        <w:t xml:space="preserve"> personal information. </w:t>
      </w:r>
    </w:p>
    <w:p w14:paraId="7211C579" w14:textId="77777777" w:rsidR="00ED4FAD" w:rsidRPr="00A871DA" w:rsidRDefault="00ED4FAD" w:rsidP="00A169EF">
      <w:pPr>
        <w:jc w:val="both"/>
        <w:rPr>
          <w:rFonts w:asciiTheme="majorHAnsi" w:hAnsiTheme="majorHAnsi"/>
          <w:b/>
          <w:sz w:val="20"/>
          <w:szCs w:val="20"/>
        </w:rPr>
      </w:pPr>
    </w:p>
    <w:p w14:paraId="18C23237" w14:textId="7C906DA4" w:rsidR="00C7584E" w:rsidRPr="00A871DA" w:rsidRDefault="00C7584E" w:rsidP="00A169EF">
      <w:pPr>
        <w:pStyle w:val="ListParagraph"/>
        <w:numPr>
          <w:ilvl w:val="0"/>
          <w:numId w:val="3"/>
        </w:numPr>
        <w:ind w:left="360"/>
        <w:jc w:val="both"/>
        <w:rPr>
          <w:rFonts w:asciiTheme="majorHAnsi" w:hAnsiTheme="majorHAnsi"/>
          <w:sz w:val="20"/>
          <w:szCs w:val="20"/>
        </w:rPr>
      </w:pPr>
      <w:r w:rsidRPr="00A871DA">
        <w:rPr>
          <w:rFonts w:asciiTheme="majorHAnsi" w:hAnsiTheme="majorHAnsi"/>
          <w:b/>
          <w:sz w:val="20"/>
          <w:szCs w:val="20"/>
        </w:rPr>
        <w:t xml:space="preserve">Request the transfer </w:t>
      </w:r>
      <w:r w:rsidR="00A169EF" w:rsidRPr="00A871DA">
        <w:rPr>
          <w:rFonts w:asciiTheme="majorHAnsi" w:hAnsiTheme="majorHAnsi"/>
          <w:sz w:val="20"/>
          <w:szCs w:val="20"/>
        </w:rPr>
        <w:t xml:space="preserve">of </w:t>
      </w:r>
      <w:r w:rsidR="008C3AED" w:rsidRPr="00A871DA">
        <w:rPr>
          <w:rFonts w:asciiTheme="majorHAnsi" w:hAnsiTheme="majorHAnsi"/>
          <w:sz w:val="20"/>
          <w:szCs w:val="20"/>
        </w:rPr>
        <w:t>your</w:t>
      </w:r>
      <w:r w:rsidRPr="00A871DA">
        <w:rPr>
          <w:rFonts w:asciiTheme="majorHAnsi" w:hAnsiTheme="majorHAnsi"/>
          <w:sz w:val="20"/>
          <w:szCs w:val="20"/>
        </w:rPr>
        <w:t xml:space="preserve"> personal information to another party. </w:t>
      </w:r>
    </w:p>
    <w:p w14:paraId="66FC4474" w14:textId="77777777" w:rsidR="00A169EF" w:rsidRPr="00A871DA" w:rsidRDefault="00A169EF" w:rsidP="00A169EF">
      <w:pPr>
        <w:jc w:val="both"/>
        <w:rPr>
          <w:rFonts w:asciiTheme="majorHAnsi" w:hAnsiTheme="majorHAnsi"/>
          <w:sz w:val="20"/>
          <w:szCs w:val="20"/>
        </w:rPr>
      </w:pPr>
    </w:p>
    <w:p w14:paraId="6D0D1529" w14:textId="77777777" w:rsidR="00C7584E" w:rsidRPr="00A871DA" w:rsidRDefault="00C7584E" w:rsidP="00A169EF">
      <w:pPr>
        <w:pStyle w:val="ListParagraph"/>
        <w:numPr>
          <w:ilvl w:val="0"/>
          <w:numId w:val="3"/>
        </w:numPr>
        <w:ind w:left="360"/>
        <w:jc w:val="both"/>
        <w:rPr>
          <w:rFonts w:asciiTheme="majorHAnsi" w:hAnsiTheme="majorHAnsi"/>
          <w:b/>
          <w:sz w:val="20"/>
          <w:szCs w:val="20"/>
        </w:rPr>
      </w:pPr>
      <w:bookmarkStart w:id="0" w:name="a710573"/>
      <w:r w:rsidRPr="00A871DA">
        <w:rPr>
          <w:rFonts w:asciiTheme="majorHAnsi" w:hAnsiTheme="majorHAnsi"/>
          <w:b/>
          <w:sz w:val="20"/>
          <w:szCs w:val="20"/>
        </w:rPr>
        <w:t>Right to withdraw consent</w:t>
      </w:r>
      <w:bookmarkEnd w:id="0"/>
    </w:p>
    <w:p w14:paraId="3FDA41A7" w14:textId="77777777" w:rsidR="00C314EF" w:rsidRPr="00A871DA" w:rsidRDefault="00C314EF" w:rsidP="00C314EF">
      <w:pPr>
        <w:pStyle w:val="ListParagraph"/>
        <w:ind w:left="0"/>
        <w:jc w:val="both"/>
        <w:rPr>
          <w:rFonts w:asciiTheme="majorHAnsi" w:hAnsiTheme="majorHAnsi"/>
          <w:b/>
          <w:sz w:val="20"/>
          <w:szCs w:val="20"/>
        </w:rPr>
      </w:pPr>
    </w:p>
    <w:p w14:paraId="7119BF29" w14:textId="1D3EB937" w:rsidR="00C314EF" w:rsidRPr="00A871DA" w:rsidRDefault="006C4158" w:rsidP="00C314EF">
      <w:pPr>
        <w:pStyle w:val="ListParagraph"/>
        <w:ind w:left="0"/>
        <w:jc w:val="both"/>
        <w:rPr>
          <w:rFonts w:asciiTheme="majorHAnsi" w:hAnsiTheme="majorHAnsi"/>
          <w:sz w:val="20"/>
          <w:szCs w:val="20"/>
        </w:rPr>
      </w:pPr>
      <w:r w:rsidRPr="00A871DA">
        <w:rPr>
          <w:rFonts w:asciiTheme="majorHAnsi" w:hAnsiTheme="majorHAnsi"/>
          <w:sz w:val="20"/>
          <w:szCs w:val="20"/>
        </w:rPr>
        <w:t xml:space="preserve">These rights are not absolute. </w:t>
      </w:r>
      <w:r w:rsidR="00C314EF" w:rsidRPr="00A871DA">
        <w:rPr>
          <w:rFonts w:asciiTheme="majorHAnsi" w:hAnsiTheme="majorHAnsi"/>
          <w:sz w:val="20"/>
          <w:szCs w:val="20"/>
        </w:rPr>
        <w:t xml:space="preserve">Further information on data subject rights </w:t>
      </w:r>
      <w:r w:rsidR="00A904D7">
        <w:rPr>
          <w:rFonts w:asciiTheme="majorHAnsi" w:hAnsiTheme="majorHAnsi"/>
          <w:sz w:val="20"/>
          <w:szCs w:val="20"/>
        </w:rPr>
        <w:t xml:space="preserve">can be found in our Data Protection Policy – </w:t>
      </w:r>
      <w:hyperlink r:id="rId7" w:history="1">
        <w:r w:rsidR="00A904D7" w:rsidRPr="00D36F67">
          <w:rPr>
            <w:rStyle w:val="Hyperlink"/>
            <w:rFonts w:asciiTheme="majorHAnsi" w:hAnsiTheme="majorHAnsi"/>
            <w:sz w:val="20"/>
            <w:szCs w:val="20"/>
          </w:rPr>
          <w:t>www.nwrc.ac.uk/policies</w:t>
        </w:r>
      </w:hyperlink>
      <w:r w:rsidR="00A904D7">
        <w:rPr>
          <w:rFonts w:asciiTheme="majorHAnsi" w:hAnsiTheme="majorHAnsi"/>
          <w:sz w:val="20"/>
          <w:szCs w:val="20"/>
        </w:rPr>
        <w:t xml:space="preserve">. </w:t>
      </w:r>
    </w:p>
    <w:p w14:paraId="4B5A630F" w14:textId="77777777" w:rsidR="00725411" w:rsidRPr="00A871DA" w:rsidRDefault="00725411" w:rsidP="00ED4FAD">
      <w:pPr>
        <w:jc w:val="both"/>
        <w:rPr>
          <w:rFonts w:asciiTheme="majorHAnsi" w:hAnsiTheme="majorHAnsi"/>
          <w:sz w:val="20"/>
          <w:szCs w:val="20"/>
        </w:rPr>
      </w:pPr>
    </w:p>
    <w:p w14:paraId="37E0BE16" w14:textId="13733448" w:rsidR="00ED4FAD" w:rsidRPr="00A871DA" w:rsidRDefault="008C3AED" w:rsidP="00ED4FAD">
      <w:pPr>
        <w:jc w:val="both"/>
        <w:rPr>
          <w:rFonts w:asciiTheme="majorHAnsi" w:hAnsiTheme="majorHAnsi"/>
          <w:sz w:val="20"/>
          <w:szCs w:val="20"/>
        </w:rPr>
      </w:pPr>
      <w:r w:rsidRPr="00A871DA">
        <w:rPr>
          <w:rFonts w:asciiTheme="majorHAnsi" w:hAnsiTheme="majorHAnsi"/>
          <w:sz w:val="20"/>
          <w:szCs w:val="20"/>
        </w:rPr>
        <w:t>You a</w:t>
      </w:r>
      <w:r w:rsidR="009B5113" w:rsidRPr="00A871DA">
        <w:rPr>
          <w:rFonts w:asciiTheme="majorHAnsi" w:hAnsiTheme="majorHAnsi"/>
          <w:sz w:val="20"/>
          <w:szCs w:val="20"/>
        </w:rPr>
        <w:t>lso have a right to lodge a complaint with the Information Commissioner’s Office</w:t>
      </w:r>
      <w:r w:rsidRPr="00A871DA">
        <w:rPr>
          <w:rFonts w:asciiTheme="majorHAnsi" w:hAnsiTheme="majorHAnsi"/>
          <w:sz w:val="20"/>
          <w:szCs w:val="20"/>
        </w:rPr>
        <w:t xml:space="preserve"> if </w:t>
      </w:r>
      <w:r w:rsidR="009B5113" w:rsidRPr="00A871DA">
        <w:rPr>
          <w:rFonts w:asciiTheme="majorHAnsi" w:hAnsiTheme="majorHAnsi"/>
          <w:sz w:val="20"/>
          <w:szCs w:val="20"/>
        </w:rPr>
        <w:t>y</w:t>
      </w:r>
      <w:r w:rsidRPr="00A871DA">
        <w:rPr>
          <w:rFonts w:asciiTheme="majorHAnsi" w:hAnsiTheme="majorHAnsi"/>
          <w:sz w:val="20"/>
          <w:szCs w:val="20"/>
        </w:rPr>
        <w:t>ou believe we have not handled you</w:t>
      </w:r>
      <w:r w:rsidR="009B5113" w:rsidRPr="00A871DA">
        <w:rPr>
          <w:rFonts w:asciiTheme="majorHAnsi" w:hAnsiTheme="majorHAnsi"/>
          <w:sz w:val="20"/>
          <w:szCs w:val="20"/>
        </w:rPr>
        <w:t>r personal information in accorda</w:t>
      </w:r>
      <w:r w:rsidR="006A6123">
        <w:rPr>
          <w:rFonts w:asciiTheme="majorHAnsi" w:hAnsiTheme="majorHAnsi"/>
          <w:sz w:val="20"/>
          <w:szCs w:val="20"/>
        </w:rPr>
        <w:t>nce with the data p</w:t>
      </w:r>
      <w:r w:rsidR="00F70D9F" w:rsidRPr="00A871DA">
        <w:rPr>
          <w:rFonts w:asciiTheme="majorHAnsi" w:hAnsiTheme="majorHAnsi"/>
          <w:sz w:val="20"/>
          <w:szCs w:val="20"/>
        </w:rPr>
        <w:t>rotection legislation</w:t>
      </w:r>
      <w:r w:rsidR="009B5113" w:rsidRPr="00A871DA">
        <w:rPr>
          <w:rFonts w:asciiTheme="majorHAnsi" w:hAnsiTheme="majorHAnsi"/>
          <w:sz w:val="20"/>
          <w:szCs w:val="20"/>
        </w:rPr>
        <w:t>.</w:t>
      </w:r>
      <w:r w:rsidR="00156B1D" w:rsidRPr="00A871DA">
        <w:rPr>
          <w:rFonts w:asciiTheme="majorHAnsi" w:hAnsiTheme="majorHAnsi"/>
          <w:sz w:val="20"/>
          <w:szCs w:val="20"/>
        </w:rPr>
        <w:t xml:space="preserve"> In the first </w:t>
      </w:r>
      <w:r w:rsidR="006A6123" w:rsidRPr="00A871DA">
        <w:rPr>
          <w:rFonts w:asciiTheme="majorHAnsi" w:hAnsiTheme="majorHAnsi"/>
          <w:sz w:val="20"/>
          <w:szCs w:val="20"/>
        </w:rPr>
        <w:t>instance,</w:t>
      </w:r>
      <w:r w:rsidR="00156B1D" w:rsidRPr="00A871DA">
        <w:rPr>
          <w:rFonts w:asciiTheme="majorHAnsi" w:hAnsiTheme="majorHAnsi"/>
          <w:sz w:val="20"/>
          <w:szCs w:val="20"/>
        </w:rPr>
        <w:t xml:space="preserve"> c</w:t>
      </w:r>
      <w:r w:rsidR="00F70D9F" w:rsidRPr="00A871DA">
        <w:rPr>
          <w:rFonts w:asciiTheme="majorHAnsi" w:hAnsiTheme="majorHAnsi"/>
          <w:sz w:val="20"/>
          <w:szCs w:val="20"/>
        </w:rPr>
        <w:t>omplaint should be made to the Co</w:t>
      </w:r>
      <w:r w:rsidR="006A6123">
        <w:rPr>
          <w:rFonts w:asciiTheme="majorHAnsi" w:hAnsiTheme="majorHAnsi"/>
          <w:sz w:val="20"/>
          <w:szCs w:val="20"/>
        </w:rPr>
        <w:t>llege</w:t>
      </w:r>
      <w:r w:rsidR="00156B1D" w:rsidRPr="00A871DA">
        <w:rPr>
          <w:rFonts w:asciiTheme="majorHAnsi" w:hAnsiTheme="majorHAnsi"/>
          <w:sz w:val="20"/>
          <w:szCs w:val="20"/>
        </w:rPr>
        <w:t xml:space="preserve">. </w:t>
      </w:r>
    </w:p>
    <w:p w14:paraId="36065059" w14:textId="77777777" w:rsidR="009B5113" w:rsidRPr="00A871DA" w:rsidRDefault="009B5113" w:rsidP="00ED4FAD">
      <w:pPr>
        <w:jc w:val="both"/>
        <w:rPr>
          <w:rFonts w:asciiTheme="majorHAnsi" w:hAnsiTheme="majorHAnsi"/>
          <w:sz w:val="20"/>
          <w:szCs w:val="20"/>
        </w:rPr>
      </w:pPr>
    </w:p>
    <w:p w14:paraId="29F1B40A" w14:textId="164BBC98" w:rsidR="00C7584E" w:rsidRPr="00A871DA" w:rsidRDefault="001228AF" w:rsidP="00C7584E">
      <w:pPr>
        <w:jc w:val="both"/>
        <w:rPr>
          <w:rFonts w:asciiTheme="majorHAnsi" w:hAnsiTheme="majorHAnsi"/>
          <w:b/>
          <w:sz w:val="20"/>
          <w:szCs w:val="20"/>
        </w:rPr>
      </w:pPr>
      <w:r w:rsidRPr="00A871DA">
        <w:rPr>
          <w:rFonts w:asciiTheme="majorHAnsi" w:hAnsiTheme="majorHAnsi"/>
          <w:b/>
          <w:sz w:val="20"/>
          <w:szCs w:val="20"/>
        </w:rPr>
        <w:t>Failure to provide personal information</w:t>
      </w:r>
    </w:p>
    <w:p w14:paraId="79F0647B" w14:textId="77777777" w:rsidR="001228AF" w:rsidRPr="00A871DA" w:rsidRDefault="001228AF" w:rsidP="00C7584E">
      <w:pPr>
        <w:jc w:val="both"/>
        <w:rPr>
          <w:rFonts w:asciiTheme="majorHAnsi" w:hAnsiTheme="majorHAnsi"/>
          <w:sz w:val="20"/>
          <w:szCs w:val="20"/>
        </w:rPr>
      </w:pPr>
    </w:p>
    <w:p w14:paraId="6D774928" w14:textId="304AC1CF" w:rsidR="001228AF" w:rsidRDefault="00580E57" w:rsidP="00C7584E">
      <w:pPr>
        <w:jc w:val="both"/>
        <w:rPr>
          <w:rFonts w:asciiTheme="majorHAnsi" w:hAnsiTheme="majorHAnsi"/>
          <w:sz w:val="20"/>
          <w:szCs w:val="20"/>
        </w:rPr>
      </w:pPr>
      <w:r w:rsidRPr="00A871DA">
        <w:rPr>
          <w:rFonts w:asciiTheme="majorHAnsi" w:hAnsiTheme="majorHAnsi"/>
          <w:sz w:val="20"/>
          <w:szCs w:val="20"/>
        </w:rPr>
        <w:t>If you fail to provide certain information</w:t>
      </w:r>
      <w:r w:rsidRPr="00580E57">
        <w:rPr>
          <w:rFonts w:asciiTheme="majorHAnsi" w:hAnsiTheme="majorHAnsi"/>
          <w:sz w:val="20"/>
          <w:szCs w:val="20"/>
        </w:rPr>
        <w:t xml:space="preserve"> when requested, we may not be able to perform the contract we have entered into with you (such as paying you or providing a benefit), or we may be prevented from complying with our legal obligations (such as to ensure the he</w:t>
      </w:r>
      <w:r>
        <w:rPr>
          <w:rFonts w:asciiTheme="majorHAnsi" w:hAnsiTheme="majorHAnsi"/>
          <w:sz w:val="20"/>
          <w:szCs w:val="20"/>
        </w:rPr>
        <w:t>alth and safety of our workers)</w:t>
      </w:r>
      <w:r w:rsidR="001228AF">
        <w:rPr>
          <w:rFonts w:asciiTheme="majorHAnsi" w:hAnsiTheme="majorHAnsi"/>
          <w:sz w:val="20"/>
          <w:szCs w:val="20"/>
        </w:rPr>
        <w:t>.</w:t>
      </w:r>
    </w:p>
    <w:p w14:paraId="728EDB12" w14:textId="77777777" w:rsidR="001228AF" w:rsidRDefault="001228AF" w:rsidP="00C7584E">
      <w:pPr>
        <w:jc w:val="both"/>
        <w:rPr>
          <w:rFonts w:asciiTheme="majorHAnsi" w:hAnsiTheme="majorHAnsi"/>
          <w:sz w:val="20"/>
          <w:szCs w:val="20"/>
        </w:rPr>
      </w:pPr>
    </w:p>
    <w:p w14:paraId="6AB1DFC2" w14:textId="77777777" w:rsidR="006C4158" w:rsidRPr="006C4158" w:rsidRDefault="006C4158" w:rsidP="006C4158">
      <w:pPr>
        <w:jc w:val="both"/>
        <w:rPr>
          <w:rFonts w:asciiTheme="majorHAnsi" w:hAnsiTheme="majorHAnsi"/>
          <w:b/>
          <w:sz w:val="20"/>
          <w:szCs w:val="20"/>
        </w:rPr>
      </w:pPr>
      <w:r w:rsidRPr="006C4158">
        <w:rPr>
          <w:rFonts w:asciiTheme="majorHAnsi" w:hAnsiTheme="majorHAnsi"/>
          <w:b/>
          <w:sz w:val="20"/>
          <w:szCs w:val="20"/>
        </w:rPr>
        <w:t>Your duty to inform us of changes</w:t>
      </w:r>
    </w:p>
    <w:p w14:paraId="0259FA9C" w14:textId="77777777" w:rsidR="006C4158" w:rsidRDefault="006C4158" w:rsidP="006C4158">
      <w:pPr>
        <w:jc w:val="both"/>
        <w:rPr>
          <w:rFonts w:asciiTheme="majorHAnsi" w:hAnsiTheme="majorHAnsi"/>
          <w:sz w:val="20"/>
          <w:szCs w:val="20"/>
        </w:rPr>
      </w:pPr>
    </w:p>
    <w:p w14:paraId="4734D042" w14:textId="44E1FE4D" w:rsidR="006C4158" w:rsidRDefault="006C4158" w:rsidP="006C4158">
      <w:pPr>
        <w:jc w:val="both"/>
        <w:rPr>
          <w:rFonts w:asciiTheme="majorHAnsi" w:hAnsiTheme="majorHAnsi"/>
          <w:sz w:val="20"/>
          <w:szCs w:val="20"/>
        </w:rPr>
      </w:pPr>
      <w:r w:rsidRPr="006C4158">
        <w:rPr>
          <w:rFonts w:asciiTheme="majorHAnsi" w:hAnsiTheme="majorHAnsi"/>
          <w:sz w:val="20"/>
          <w:szCs w:val="20"/>
        </w:rPr>
        <w:t>It is important that the personal information we hold about you is accurate and current. Please keep us informed if your personal information changes during your working relationship with us.</w:t>
      </w:r>
    </w:p>
    <w:p w14:paraId="0512CE59" w14:textId="77777777" w:rsidR="006C4158" w:rsidRPr="00C314EF" w:rsidRDefault="006C4158" w:rsidP="006C4158">
      <w:pPr>
        <w:jc w:val="both"/>
        <w:rPr>
          <w:rFonts w:asciiTheme="majorHAnsi" w:hAnsiTheme="majorHAnsi"/>
          <w:sz w:val="20"/>
          <w:szCs w:val="20"/>
        </w:rPr>
      </w:pPr>
    </w:p>
    <w:p w14:paraId="62D2EBFC" w14:textId="77777777" w:rsidR="001228AF" w:rsidRPr="00C314EF" w:rsidRDefault="001228AF" w:rsidP="001228AF">
      <w:pPr>
        <w:jc w:val="both"/>
        <w:rPr>
          <w:rFonts w:asciiTheme="majorHAnsi" w:hAnsiTheme="majorHAnsi"/>
          <w:b/>
          <w:sz w:val="20"/>
          <w:szCs w:val="20"/>
        </w:rPr>
      </w:pPr>
      <w:r w:rsidRPr="00C314EF">
        <w:rPr>
          <w:rFonts w:asciiTheme="majorHAnsi" w:hAnsiTheme="majorHAnsi"/>
          <w:b/>
          <w:sz w:val="20"/>
          <w:szCs w:val="20"/>
        </w:rPr>
        <w:t>Automated Decision Making</w:t>
      </w:r>
    </w:p>
    <w:p w14:paraId="50B420F3" w14:textId="77777777" w:rsidR="001228AF" w:rsidRPr="00C314EF" w:rsidRDefault="001228AF" w:rsidP="001228AF">
      <w:pPr>
        <w:jc w:val="both"/>
        <w:rPr>
          <w:rFonts w:asciiTheme="majorHAnsi" w:hAnsiTheme="majorHAnsi"/>
          <w:sz w:val="20"/>
          <w:szCs w:val="20"/>
        </w:rPr>
      </w:pPr>
    </w:p>
    <w:p w14:paraId="2960F487" w14:textId="77777777" w:rsidR="001228AF" w:rsidRPr="00C314EF" w:rsidRDefault="001228AF" w:rsidP="001228AF">
      <w:pPr>
        <w:jc w:val="both"/>
        <w:rPr>
          <w:rFonts w:asciiTheme="majorHAnsi" w:hAnsiTheme="majorHAnsi"/>
          <w:sz w:val="20"/>
          <w:szCs w:val="20"/>
        </w:rPr>
      </w:pPr>
      <w:r w:rsidRPr="00C314EF">
        <w:rPr>
          <w:rFonts w:asciiTheme="majorHAnsi" w:hAnsiTheme="majorHAnsi"/>
          <w:sz w:val="20"/>
          <w:szCs w:val="20"/>
        </w:rPr>
        <w:t>We do not use automated decision making to make decision that will have significant impacts on data subjects.</w:t>
      </w:r>
    </w:p>
    <w:p w14:paraId="0791A840" w14:textId="77777777" w:rsidR="001228AF" w:rsidRDefault="001228AF" w:rsidP="00FD6347">
      <w:pPr>
        <w:jc w:val="both"/>
        <w:rPr>
          <w:rFonts w:asciiTheme="majorHAnsi" w:hAnsiTheme="majorHAnsi"/>
          <w:b/>
          <w:sz w:val="20"/>
          <w:szCs w:val="20"/>
        </w:rPr>
      </w:pPr>
    </w:p>
    <w:p w14:paraId="16B8E929" w14:textId="610013ED" w:rsidR="00C7584E" w:rsidRPr="00C314EF" w:rsidRDefault="00A169EF" w:rsidP="00FD6347">
      <w:pPr>
        <w:jc w:val="both"/>
        <w:rPr>
          <w:rFonts w:asciiTheme="majorHAnsi" w:hAnsiTheme="majorHAnsi"/>
          <w:b/>
          <w:sz w:val="20"/>
          <w:szCs w:val="20"/>
        </w:rPr>
      </w:pPr>
      <w:r w:rsidRPr="00C314EF">
        <w:rPr>
          <w:rFonts w:asciiTheme="majorHAnsi" w:hAnsiTheme="majorHAnsi"/>
          <w:b/>
          <w:sz w:val="20"/>
          <w:szCs w:val="20"/>
        </w:rPr>
        <w:t>Changes to this Privacy Notice</w:t>
      </w:r>
    </w:p>
    <w:p w14:paraId="621699DC" w14:textId="77777777" w:rsidR="00EF5770" w:rsidRDefault="00EF5770" w:rsidP="00FD6347">
      <w:pPr>
        <w:jc w:val="both"/>
        <w:rPr>
          <w:rFonts w:asciiTheme="majorHAnsi" w:hAnsiTheme="majorHAnsi"/>
          <w:sz w:val="20"/>
          <w:szCs w:val="20"/>
        </w:rPr>
      </w:pPr>
    </w:p>
    <w:p w14:paraId="1063DD4F" w14:textId="20E9B655" w:rsidR="00A169EF" w:rsidRPr="00C314EF" w:rsidRDefault="00A169EF" w:rsidP="00FD6347">
      <w:pPr>
        <w:jc w:val="both"/>
        <w:rPr>
          <w:rFonts w:asciiTheme="majorHAnsi" w:hAnsiTheme="majorHAnsi"/>
          <w:sz w:val="20"/>
          <w:szCs w:val="20"/>
        </w:rPr>
      </w:pPr>
      <w:r w:rsidRPr="00C314EF">
        <w:rPr>
          <w:rFonts w:asciiTheme="majorHAnsi" w:hAnsiTheme="majorHAnsi"/>
          <w:sz w:val="20"/>
          <w:szCs w:val="20"/>
        </w:rPr>
        <w:t>We reserve the right to update this privacy notice at any time and we will provide you with a new privacy notice when we make any substantial updates</w:t>
      </w:r>
      <w:r w:rsidR="00C314EF" w:rsidRPr="00C314EF">
        <w:rPr>
          <w:rFonts w:asciiTheme="majorHAnsi" w:hAnsiTheme="majorHAnsi"/>
          <w:sz w:val="20"/>
          <w:szCs w:val="20"/>
        </w:rPr>
        <w:t>. We may also notify you in other ways from time to time about the processing of personal information.</w:t>
      </w:r>
    </w:p>
    <w:p w14:paraId="4104A608" w14:textId="77777777" w:rsidR="00C314EF" w:rsidRPr="00C314EF" w:rsidRDefault="00C314EF" w:rsidP="00FD6347">
      <w:pPr>
        <w:jc w:val="both"/>
        <w:rPr>
          <w:rFonts w:asciiTheme="majorHAnsi" w:hAnsiTheme="majorHAnsi"/>
          <w:sz w:val="20"/>
          <w:szCs w:val="20"/>
        </w:rPr>
      </w:pPr>
    </w:p>
    <w:p w14:paraId="7F8D72C1" w14:textId="741DE0B2" w:rsidR="00C314EF" w:rsidRDefault="00473D31" w:rsidP="00FD6347">
      <w:pPr>
        <w:jc w:val="both"/>
        <w:rPr>
          <w:rFonts w:asciiTheme="majorHAnsi" w:hAnsiTheme="majorHAnsi"/>
          <w:b/>
          <w:sz w:val="20"/>
          <w:szCs w:val="20"/>
        </w:rPr>
      </w:pPr>
      <w:r>
        <w:rPr>
          <w:rFonts w:asciiTheme="majorHAnsi" w:hAnsiTheme="majorHAnsi"/>
          <w:b/>
          <w:sz w:val="20"/>
          <w:szCs w:val="20"/>
        </w:rPr>
        <w:t>Contact details</w:t>
      </w:r>
    </w:p>
    <w:p w14:paraId="3BEFA872" w14:textId="77777777" w:rsidR="00473D31" w:rsidRDefault="00473D31" w:rsidP="00FD6347">
      <w:pPr>
        <w:jc w:val="both"/>
        <w:rPr>
          <w:rFonts w:asciiTheme="majorHAnsi" w:hAnsiTheme="majorHAnsi"/>
          <w:b/>
          <w:sz w:val="20"/>
          <w:szCs w:val="20"/>
        </w:rPr>
      </w:pPr>
    </w:p>
    <w:p w14:paraId="05A0728D" w14:textId="25B025A2" w:rsidR="007C1A58" w:rsidRDefault="00A904D7" w:rsidP="00F70D9F">
      <w:pPr>
        <w:jc w:val="both"/>
        <w:rPr>
          <w:rFonts w:asciiTheme="majorHAnsi" w:hAnsiTheme="majorHAnsi"/>
          <w:b/>
          <w:sz w:val="20"/>
          <w:szCs w:val="20"/>
        </w:rPr>
      </w:pPr>
      <w:r>
        <w:rPr>
          <w:rFonts w:asciiTheme="majorHAnsi" w:hAnsiTheme="majorHAnsi"/>
          <w:b/>
          <w:sz w:val="20"/>
          <w:szCs w:val="20"/>
        </w:rPr>
        <w:t>Data Prote</w:t>
      </w:r>
      <w:r w:rsidR="002B0810">
        <w:rPr>
          <w:rFonts w:asciiTheme="majorHAnsi" w:hAnsiTheme="majorHAnsi"/>
          <w:b/>
          <w:sz w:val="20"/>
          <w:szCs w:val="20"/>
        </w:rPr>
        <w:t xml:space="preserve">ction </w:t>
      </w:r>
      <w:r w:rsidR="00F25846">
        <w:rPr>
          <w:rFonts w:asciiTheme="majorHAnsi" w:hAnsiTheme="majorHAnsi"/>
          <w:b/>
          <w:sz w:val="20"/>
          <w:szCs w:val="20"/>
        </w:rPr>
        <w:t>Team</w:t>
      </w:r>
      <w:r w:rsidR="002B0810">
        <w:rPr>
          <w:rFonts w:asciiTheme="majorHAnsi" w:hAnsiTheme="majorHAnsi"/>
          <w:b/>
          <w:sz w:val="20"/>
          <w:szCs w:val="20"/>
        </w:rPr>
        <w:t xml:space="preserve"> </w:t>
      </w:r>
    </w:p>
    <w:p w14:paraId="39421137" w14:textId="3783A1AB" w:rsidR="00473D31" w:rsidRDefault="00F25846" w:rsidP="00FD6347">
      <w:pPr>
        <w:jc w:val="both"/>
      </w:pPr>
      <w:hyperlink r:id="rId8" w:history="1">
        <w:r w:rsidRPr="003B7FB4">
          <w:rPr>
            <w:rStyle w:val="Hyperlink"/>
          </w:rPr>
          <w:t>dpo@nwrc.ac.uk</w:t>
        </w:r>
      </w:hyperlink>
      <w:r>
        <w:t xml:space="preserve"> </w:t>
      </w:r>
    </w:p>
    <w:p w14:paraId="4FDDE307" w14:textId="77777777" w:rsidR="00F25846" w:rsidRPr="00F25846" w:rsidRDefault="00F25846" w:rsidP="00FD6347">
      <w:pPr>
        <w:jc w:val="both"/>
      </w:pPr>
    </w:p>
    <w:p w14:paraId="5094B5A0" w14:textId="77777777" w:rsidR="00C314EF" w:rsidRPr="00C314EF" w:rsidRDefault="00C314EF" w:rsidP="00FD6347">
      <w:pPr>
        <w:jc w:val="both"/>
        <w:rPr>
          <w:rFonts w:asciiTheme="majorHAnsi" w:hAnsiTheme="majorHAnsi"/>
          <w:sz w:val="20"/>
          <w:szCs w:val="20"/>
        </w:rPr>
      </w:pPr>
    </w:p>
    <w:p w14:paraId="435885B2" w14:textId="4F0E0D57" w:rsidR="003759EA" w:rsidRDefault="003759EA" w:rsidP="00FD6347">
      <w:pPr>
        <w:jc w:val="both"/>
        <w:rPr>
          <w:rFonts w:asciiTheme="majorHAnsi" w:hAnsiTheme="majorHAnsi"/>
          <w:sz w:val="20"/>
          <w:szCs w:val="20"/>
        </w:rPr>
      </w:pPr>
      <w:r>
        <w:rPr>
          <w:rFonts w:asciiTheme="majorHAnsi" w:hAnsiTheme="majorHAnsi"/>
          <w:sz w:val="20"/>
          <w:szCs w:val="20"/>
        </w:rPr>
        <w:t>I, _______________________________________________</w:t>
      </w:r>
    </w:p>
    <w:p w14:paraId="6436B09C" w14:textId="0EAABF68" w:rsidR="003759EA" w:rsidRDefault="003759EA" w:rsidP="00FD6347">
      <w:pPr>
        <w:jc w:val="both"/>
        <w:rPr>
          <w:rFonts w:asciiTheme="majorHAnsi" w:hAnsiTheme="majorHAnsi"/>
          <w:sz w:val="20"/>
          <w:szCs w:val="20"/>
        </w:rPr>
      </w:pPr>
      <w:r w:rsidRPr="003759EA">
        <w:rPr>
          <w:rFonts w:asciiTheme="majorHAnsi" w:hAnsiTheme="majorHAnsi"/>
          <w:sz w:val="20"/>
          <w:szCs w:val="20"/>
        </w:rPr>
        <w:t>(</w:t>
      </w:r>
      <w:r>
        <w:rPr>
          <w:rFonts w:asciiTheme="majorHAnsi" w:hAnsiTheme="majorHAnsi"/>
          <w:sz w:val="20"/>
          <w:szCs w:val="20"/>
        </w:rPr>
        <w:t xml:space="preserve">Print name of </w:t>
      </w:r>
      <w:r w:rsidR="00727AFB">
        <w:rPr>
          <w:rFonts w:asciiTheme="majorHAnsi" w:hAnsiTheme="majorHAnsi"/>
          <w:sz w:val="20"/>
          <w:szCs w:val="20"/>
        </w:rPr>
        <w:t>applicant</w:t>
      </w:r>
      <w:r w:rsidRPr="003759EA">
        <w:rPr>
          <w:rFonts w:asciiTheme="majorHAnsi" w:hAnsiTheme="majorHAnsi"/>
          <w:sz w:val="20"/>
          <w:szCs w:val="20"/>
        </w:rPr>
        <w:t xml:space="preserve">/employee/worker/contractor) </w:t>
      </w:r>
    </w:p>
    <w:p w14:paraId="5B095738" w14:textId="34FE5A4F" w:rsidR="00A169EF" w:rsidRPr="003759EA" w:rsidRDefault="003759EA" w:rsidP="00FD6347">
      <w:pPr>
        <w:jc w:val="both"/>
        <w:rPr>
          <w:rFonts w:asciiTheme="majorHAnsi" w:hAnsiTheme="majorHAnsi"/>
          <w:sz w:val="20"/>
          <w:szCs w:val="20"/>
        </w:rPr>
      </w:pPr>
      <w:r w:rsidRPr="003759EA">
        <w:rPr>
          <w:rFonts w:asciiTheme="majorHAnsi" w:hAnsiTheme="majorHAnsi"/>
          <w:sz w:val="20"/>
          <w:szCs w:val="20"/>
        </w:rPr>
        <w:t>acknowledge that I have received a copy of the Employment’s Privacy Notice on ___</w:t>
      </w:r>
      <w:r>
        <w:rPr>
          <w:rFonts w:asciiTheme="majorHAnsi" w:hAnsiTheme="majorHAnsi"/>
          <w:sz w:val="20"/>
          <w:szCs w:val="20"/>
        </w:rPr>
        <w:t>/</w:t>
      </w:r>
      <w:r w:rsidRPr="003759EA">
        <w:rPr>
          <w:rFonts w:asciiTheme="majorHAnsi" w:hAnsiTheme="majorHAnsi"/>
          <w:sz w:val="20"/>
          <w:szCs w:val="20"/>
        </w:rPr>
        <w:t>_____</w:t>
      </w:r>
      <w:r>
        <w:rPr>
          <w:rFonts w:asciiTheme="majorHAnsi" w:hAnsiTheme="majorHAnsi"/>
          <w:sz w:val="20"/>
          <w:szCs w:val="20"/>
        </w:rPr>
        <w:t>/</w:t>
      </w:r>
      <w:r w:rsidRPr="003759EA">
        <w:rPr>
          <w:rFonts w:asciiTheme="majorHAnsi" w:hAnsiTheme="majorHAnsi"/>
          <w:sz w:val="20"/>
          <w:szCs w:val="20"/>
        </w:rPr>
        <w:t>______ and that I have read and understood it.</w:t>
      </w:r>
    </w:p>
    <w:p w14:paraId="11BB28F0" w14:textId="77777777" w:rsidR="003759EA" w:rsidRPr="003759EA" w:rsidRDefault="003759EA" w:rsidP="00FD6347">
      <w:pPr>
        <w:jc w:val="both"/>
        <w:rPr>
          <w:rFonts w:asciiTheme="majorHAnsi" w:hAnsiTheme="majorHAnsi"/>
          <w:sz w:val="20"/>
          <w:szCs w:val="20"/>
        </w:rPr>
      </w:pPr>
    </w:p>
    <w:p w14:paraId="6055BEAF" w14:textId="1CDB67A3" w:rsidR="00F70D9F" w:rsidRPr="003759EA" w:rsidRDefault="00F70D9F" w:rsidP="00FD6347">
      <w:pPr>
        <w:jc w:val="both"/>
        <w:rPr>
          <w:rFonts w:asciiTheme="majorHAnsi" w:hAnsiTheme="majorHAnsi"/>
          <w:sz w:val="20"/>
          <w:szCs w:val="20"/>
        </w:rPr>
      </w:pPr>
      <w:r w:rsidRPr="003759EA">
        <w:rPr>
          <w:rFonts w:asciiTheme="majorHAnsi" w:hAnsiTheme="majorHAnsi"/>
          <w:sz w:val="20"/>
          <w:szCs w:val="20"/>
        </w:rPr>
        <w:t>Signed by:</w:t>
      </w:r>
      <w:r w:rsidR="003759EA" w:rsidRPr="003759EA">
        <w:rPr>
          <w:rFonts w:asciiTheme="majorHAnsi" w:hAnsiTheme="majorHAnsi"/>
          <w:sz w:val="20"/>
          <w:szCs w:val="20"/>
        </w:rPr>
        <w:t xml:space="preserve"> ___________</w:t>
      </w:r>
      <w:r w:rsidR="003759EA">
        <w:rPr>
          <w:rFonts w:asciiTheme="majorHAnsi" w:hAnsiTheme="majorHAnsi"/>
          <w:sz w:val="20"/>
          <w:szCs w:val="20"/>
        </w:rPr>
        <w:t>________________</w:t>
      </w:r>
      <w:r w:rsidR="003759EA" w:rsidRPr="003759EA">
        <w:rPr>
          <w:rFonts w:asciiTheme="majorHAnsi" w:hAnsiTheme="majorHAnsi"/>
          <w:sz w:val="20"/>
          <w:szCs w:val="20"/>
        </w:rPr>
        <w:t>_</w:t>
      </w:r>
    </w:p>
    <w:p w14:paraId="777EEDCA" w14:textId="77777777" w:rsidR="003759EA" w:rsidRDefault="003759EA" w:rsidP="00FD6347">
      <w:pPr>
        <w:jc w:val="both"/>
        <w:rPr>
          <w:rFonts w:asciiTheme="majorHAnsi" w:hAnsiTheme="majorHAnsi"/>
          <w:sz w:val="20"/>
          <w:szCs w:val="20"/>
        </w:rPr>
      </w:pPr>
    </w:p>
    <w:p w14:paraId="08CE6327" w14:textId="28239103" w:rsidR="003759EA" w:rsidRPr="003759EA" w:rsidRDefault="003759EA" w:rsidP="00FD6347">
      <w:pPr>
        <w:jc w:val="both"/>
        <w:rPr>
          <w:rFonts w:asciiTheme="majorHAnsi" w:hAnsiTheme="majorHAnsi"/>
          <w:sz w:val="20"/>
          <w:szCs w:val="20"/>
        </w:rPr>
      </w:pPr>
      <w:r w:rsidRPr="003759EA">
        <w:rPr>
          <w:rFonts w:asciiTheme="majorHAnsi" w:hAnsiTheme="majorHAnsi"/>
          <w:sz w:val="20"/>
          <w:szCs w:val="20"/>
        </w:rPr>
        <w:t>Date:  _____</w:t>
      </w:r>
      <w:r>
        <w:rPr>
          <w:rFonts w:asciiTheme="majorHAnsi" w:hAnsiTheme="majorHAnsi"/>
          <w:sz w:val="20"/>
          <w:szCs w:val="20"/>
        </w:rPr>
        <w:t>/_______/_______</w:t>
      </w:r>
      <w:r w:rsidRPr="003759EA">
        <w:rPr>
          <w:rFonts w:asciiTheme="majorHAnsi" w:hAnsiTheme="majorHAnsi"/>
          <w:sz w:val="20"/>
          <w:szCs w:val="20"/>
        </w:rPr>
        <w:t>__</w:t>
      </w:r>
    </w:p>
    <w:sectPr w:rsidR="003759EA" w:rsidRPr="003759EA" w:rsidSect="00733EC0">
      <w:headerReference w:type="default" r:id="rId9"/>
      <w:footerReference w:type="even" r:id="rId10"/>
      <w:footerReference w:type="default" r:id="rId11"/>
      <w:footerReference w:type="first" r:id="rId12"/>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83CB" w14:textId="77777777" w:rsidR="008303E8" w:rsidRDefault="008303E8" w:rsidP="00733EC0">
      <w:r>
        <w:separator/>
      </w:r>
    </w:p>
  </w:endnote>
  <w:endnote w:type="continuationSeparator" w:id="0">
    <w:p w14:paraId="1F8E8E18" w14:textId="77777777" w:rsidR="008303E8" w:rsidRDefault="008303E8" w:rsidP="0073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1F62" w14:textId="3FB8B880" w:rsidR="00F25846" w:rsidRDefault="00F25846">
    <w:pPr>
      <w:pStyle w:val="Footer"/>
    </w:pPr>
    <w:r>
      <w:rPr>
        <w:noProof/>
      </w:rPr>
      <mc:AlternateContent>
        <mc:Choice Requires="wps">
          <w:drawing>
            <wp:anchor distT="0" distB="0" distL="0" distR="0" simplePos="0" relativeHeight="251659264" behindDoc="0" locked="0" layoutInCell="1" allowOverlap="1" wp14:anchorId="2C8AE523" wp14:editId="1C5EE27F">
              <wp:simplePos x="635" y="635"/>
              <wp:positionH relativeFrom="page">
                <wp:align>left</wp:align>
              </wp:positionH>
              <wp:positionV relativeFrom="page">
                <wp:align>bottom</wp:align>
              </wp:positionV>
              <wp:extent cx="443865" cy="443865"/>
              <wp:effectExtent l="0" t="0" r="9525"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0A248" w14:textId="648E4E57"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8AE523"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2F0A248" w14:textId="648E4E57"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3D0E" w14:textId="1C39E00C" w:rsidR="00F25846" w:rsidRDefault="00F25846">
    <w:pPr>
      <w:pStyle w:val="Footer"/>
    </w:pPr>
    <w:r>
      <w:rPr>
        <w:noProof/>
      </w:rPr>
      <mc:AlternateContent>
        <mc:Choice Requires="wps">
          <w:drawing>
            <wp:anchor distT="0" distB="0" distL="0" distR="0" simplePos="0" relativeHeight="251660288" behindDoc="0" locked="0" layoutInCell="1" allowOverlap="1" wp14:anchorId="7354E993" wp14:editId="040E6E6A">
              <wp:simplePos x="457200" y="10066020"/>
              <wp:positionH relativeFrom="page">
                <wp:align>left</wp:align>
              </wp:positionH>
              <wp:positionV relativeFrom="page">
                <wp:align>bottom</wp:align>
              </wp:positionV>
              <wp:extent cx="443865" cy="443865"/>
              <wp:effectExtent l="0" t="0" r="9525"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78524" w14:textId="421B8461"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54E993"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7D78524" w14:textId="421B8461"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0B1B" w14:textId="57725BB4" w:rsidR="00F25846" w:rsidRDefault="00F25846">
    <w:pPr>
      <w:pStyle w:val="Footer"/>
    </w:pPr>
    <w:r>
      <w:rPr>
        <w:noProof/>
      </w:rPr>
      <mc:AlternateContent>
        <mc:Choice Requires="wps">
          <w:drawing>
            <wp:anchor distT="0" distB="0" distL="0" distR="0" simplePos="0" relativeHeight="251658240" behindDoc="0" locked="0" layoutInCell="1" allowOverlap="1" wp14:anchorId="5934DF02" wp14:editId="107A22C6">
              <wp:simplePos x="635" y="635"/>
              <wp:positionH relativeFrom="page">
                <wp:align>left</wp:align>
              </wp:positionH>
              <wp:positionV relativeFrom="page">
                <wp:align>bottom</wp:align>
              </wp:positionV>
              <wp:extent cx="443865" cy="443865"/>
              <wp:effectExtent l="0" t="0" r="9525"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34609" w14:textId="0B629101"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4DF02"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1C34609" w14:textId="0B629101" w:rsidR="00F25846" w:rsidRPr="00F25846" w:rsidRDefault="00F25846" w:rsidP="00F25846">
                    <w:pPr>
                      <w:rPr>
                        <w:rFonts w:ascii="Calibri" w:eastAsia="Calibri" w:hAnsi="Calibri" w:cs="Calibri"/>
                        <w:noProof/>
                        <w:color w:val="000000"/>
                      </w:rPr>
                    </w:pPr>
                    <w:r w:rsidRPr="00F25846">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0CE" w14:textId="77777777" w:rsidR="008303E8" w:rsidRDefault="008303E8" w:rsidP="00733EC0">
      <w:r>
        <w:separator/>
      </w:r>
    </w:p>
  </w:footnote>
  <w:footnote w:type="continuationSeparator" w:id="0">
    <w:p w14:paraId="48899211" w14:textId="77777777" w:rsidR="008303E8" w:rsidRDefault="008303E8" w:rsidP="0073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495" w14:textId="5851486F" w:rsidR="00733EC0" w:rsidRPr="00733EC0" w:rsidRDefault="00733EC0" w:rsidP="00733EC0">
    <w:pPr>
      <w:jc w:val="center"/>
      <w:rPr>
        <w:rFonts w:asciiTheme="majorHAnsi" w:hAnsiTheme="majorHAnsi"/>
        <w:b/>
      </w:rPr>
    </w:pPr>
    <w:r w:rsidRPr="00733EC0">
      <w:rPr>
        <w:rFonts w:asciiTheme="majorHAnsi" w:hAnsiTheme="majorHAnsi"/>
        <w:b/>
      </w:rPr>
      <w:t xml:space="preserve">Privacy Notice – </w:t>
    </w:r>
    <w:r w:rsidR="00727AFB">
      <w:rPr>
        <w:rFonts w:asciiTheme="majorHAnsi" w:hAnsiTheme="majorHAnsi"/>
        <w:b/>
      </w:rPr>
      <w:t>Applicant</w:t>
    </w:r>
    <w:r w:rsidR="000A5257">
      <w:rPr>
        <w:rFonts w:asciiTheme="majorHAnsi" w:hAnsiTheme="majorHAnsi"/>
        <w:b/>
      </w:rPr>
      <w:t xml:space="preserve">, </w:t>
    </w:r>
    <w:r w:rsidR="002A28A4">
      <w:rPr>
        <w:rFonts w:asciiTheme="majorHAnsi" w:hAnsiTheme="majorHAnsi"/>
        <w:b/>
      </w:rPr>
      <w:t>Employees, Workers and Contractors</w:t>
    </w:r>
  </w:p>
  <w:p w14:paraId="3A51EB13" w14:textId="0BA7F19E" w:rsidR="00733EC0" w:rsidRDefault="00733EC0">
    <w:pPr>
      <w:pStyle w:val="Header"/>
    </w:pPr>
  </w:p>
  <w:p w14:paraId="29BBF246" w14:textId="77777777" w:rsidR="00733EC0" w:rsidRDefault="0073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4447"/>
    <w:multiLevelType w:val="hybridMultilevel"/>
    <w:tmpl w:val="104EB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7679EB"/>
    <w:multiLevelType w:val="hybridMultilevel"/>
    <w:tmpl w:val="F3B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677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8DC6077"/>
    <w:multiLevelType w:val="hybridMultilevel"/>
    <w:tmpl w:val="1A4A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6682B"/>
    <w:multiLevelType w:val="hybridMultilevel"/>
    <w:tmpl w:val="283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A4A1A"/>
    <w:multiLevelType w:val="hybridMultilevel"/>
    <w:tmpl w:val="B6A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877210">
    <w:abstractNumId w:val="2"/>
  </w:num>
  <w:num w:numId="2" w16cid:durableId="1084104649">
    <w:abstractNumId w:val="3"/>
  </w:num>
  <w:num w:numId="3" w16cid:durableId="1159342006">
    <w:abstractNumId w:val="6"/>
  </w:num>
  <w:num w:numId="4" w16cid:durableId="228855889">
    <w:abstractNumId w:val="4"/>
  </w:num>
  <w:num w:numId="5" w16cid:durableId="376858040">
    <w:abstractNumId w:val="1"/>
  </w:num>
  <w:num w:numId="6" w16cid:durableId="1689331130">
    <w:abstractNumId w:val="0"/>
  </w:num>
  <w:num w:numId="7" w16cid:durableId="130843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7B"/>
    <w:rsid w:val="000027F8"/>
    <w:rsid w:val="000A3336"/>
    <w:rsid w:val="000A5257"/>
    <w:rsid w:val="001228AF"/>
    <w:rsid w:val="0014487A"/>
    <w:rsid w:val="00156B1D"/>
    <w:rsid w:val="001F1732"/>
    <w:rsid w:val="00203013"/>
    <w:rsid w:val="002854D4"/>
    <w:rsid w:val="002A28A4"/>
    <w:rsid w:val="002B0810"/>
    <w:rsid w:val="002E3A60"/>
    <w:rsid w:val="003759EA"/>
    <w:rsid w:val="003F1DB7"/>
    <w:rsid w:val="00460BA7"/>
    <w:rsid w:val="004663E0"/>
    <w:rsid w:val="00473D31"/>
    <w:rsid w:val="004F2322"/>
    <w:rsid w:val="005073C1"/>
    <w:rsid w:val="00580E57"/>
    <w:rsid w:val="005B220D"/>
    <w:rsid w:val="005C0550"/>
    <w:rsid w:val="006829B2"/>
    <w:rsid w:val="006A6123"/>
    <w:rsid w:val="006C4158"/>
    <w:rsid w:val="00725411"/>
    <w:rsid w:val="00727AFB"/>
    <w:rsid w:val="00733EC0"/>
    <w:rsid w:val="00762583"/>
    <w:rsid w:val="007B0801"/>
    <w:rsid w:val="007C1A58"/>
    <w:rsid w:val="008303E8"/>
    <w:rsid w:val="00866368"/>
    <w:rsid w:val="00867EC3"/>
    <w:rsid w:val="00870B5F"/>
    <w:rsid w:val="00882A67"/>
    <w:rsid w:val="0088479C"/>
    <w:rsid w:val="008B3C7B"/>
    <w:rsid w:val="008C3AED"/>
    <w:rsid w:val="008C7B9C"/>
    <w:rsid w:val="00955067"/>
    <w:rsid w:val="0098185C"/>
    <w:rsid w:val="009A4E13"/>
    <w:rsid w:val="009B5113"/>
    <w:rsid w:val="009F3AF0"/>
    <w:rsid w:val="00A169EF"/>
    <w:rsid w:val="00A575BB"/>
    <w:rsid w:val="00A871DA"/>
    <w:rsid w:val="00A904D7"/>
    <w:rsid w:val="00AA69FD"/>
    <w:rsid w:val="00AE433B"/>
    <w:rsid w:val="00B05B74"/>
    <w:rsid w:val="00B47214"/>
    <w:rsid w:val="00B92A16"/>
    <w:rsid w:val="00C1237A"/>
    <w:rsid w:val="00C314EF"/>
    <w:rsid w:val="00C4493F"/>
    <w:rsid w:val="00C72463"/>
    <w:rsid w:val="00C7524A"/>
    <w:rsid w:val="00C7584E"/>
    <w:rsid w:val="00C81884"/>
    <w:rsid w:val="00D77240"/>
    <w:rsid w:val="00DF0115"/>
    <w:rsid w:val="00ED4FAD"/>
    <w:rsid w:val="00EF5770"/>
    <w:rsid w:val="00EF6AC8"/>
    <w:rsid w:val="00F25846"/>
    <w:rsid w:val="00F54AAE"/>
    <w:rsid w:val="00F70D9F"/>
    <w:rsid w:val="00FD159B"/>
    <w:rsid w:val="00FD6347"/>
    <w:rsid w:val="00FF10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062E1A3"/>
  <w14:defaultImageDpi w14:val="300"/>
  <w15:docId w15:val="{E7B7DF0D-375A-435A-B75F-E67D6A1F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A7"/>
    <w:pPr>
      <w:ind w:left="720"/>
      <w:contextualSpacing/>
    </w:pPr>
  </w:style>
  <w:style w:type="paragraph" w:customStyle="1" w:styleId="ParaClause">
    <w:name w:val="Para Clause"/>
    <w:basedOn w:val="Normal"/>
    <w:rsid w:val="002E3A60"/>
    <w:pPr>
      <w:spacing w:before="120" w:after="120" w:line="300" w:lineRule="atLeast"/>
      <w:ind w:left="720"/>
      <w:jc w:val="both"/>
    </w:pPr>
    <w:rPr>
      <w:rFonts w:ascii="Arial" w:eastAsia="Times New Roman" w:hAnsi="Arial" w:cs="Times New Roman"/>
      <w:color w:val="000000"/>
      <w:sz w:val="22"/>
      <w:szCs w:val="20"/>
    </w:rPr>
  </w:style>
  <w:style w:type="paragraph" w:customStyle="1" w:styleId="subclause1Bullet1">
    <w:name w:val="subclause 1 Bullet 1"/>
    <w:basedOn w:val="Normal"/>
    <w:qFormat/>
    <w:rsid w:val="002E3A60"/>
    <w:pPr>
      <w:numPr>
        <w:numId w:val="2"/>
      </w:numPr>
      <w:spacing w:before="240" w:after="120" w:line="300" w:lineRule="atLeast"/>
      <w:ind w:left="1077" w:hanging="357"/>
      <w:jc w:val="both"/>
    </w:pPr>
    <w:rPr>
      <w:rFonts w:ascii="Arial" w:eastAsia="Times New Roman" w:hAnsi="Arial" w:cs="Times New Roman"/>
      <w:color w:val="000000"/>
      <w:sz w:val="22"/>
      <w:szCs w:val="20"/>
    </w:rPr>
  </w:style>
  <w:style w:type="character" w:styleId="Hyperlink">
    <w:name w:val="Hyperlink"/>
    <w:basedOn w:val="DefaultParagraphFont"/>
    <w:uiPriority w:val="99"/>
    <w:unhideWhenUsed/>
    <w:rsid w:val="00C314EF"/>
    <w:rPr>
      <w:color w:val="0000FF" w:themeColor="hyperlink"/>
      <w:u w:val="single"/>
    </w:rPr>
  </w:style>
  <w:style w:type="character" w:styleId="FollowedHyperlink">
    <w:name w:val="FollowedHyperlink"/>
    <w:basedOn w:val="DefaultParagraphFont"/>
    <w:uiPriority w:val="99"/>
    <w:semiHidden/>
    <w:unhideWhenUsed/>
    <w:rsid w:val="00C314EF"/>
    <w:rPr>
      <w:color w:val="800080" w:themeColor="followedHyperlink"/>
      <w:u w:val="single"/>
    </w:rPr>
  </w:style>
  <w:style w:type="paragraph" w:styleId="Header">
    <w:name w:val="header"/>
    <w:basedOn w:val="Normal"/>
    <w:link w:val="HeaderChar"/>
    <w:uiPriority w:val="99"/>
    <w:unhideWhenUsed/>
    <w:rsid w:val="00733EC0"/>
    <w:pPr>
      <w:tabs>
        <w:tab w:val="center" w:pos="4513"/>
        <w:tab w:val="right" w:pos="9026"/>
      </w:tabs>
    </w:pPr>
  </w:style>
  <w:style w:type="character" w:customStyle="1" w:styleId="HeaderChar">
    <w:name w:val="Header Char"/>
    <w:basedOn w:val="DefaultParagraphFont"/>
    <w:link w:val="Header"/>
    <w:uiPriority w:val="99"/>
    <w:rsid w:val="00733EC0"/>
  </w:style>
  <w:style w:type="paragraph" w:styleId="Footer">
    <w:name w:val="footer"/>
    <w:basedOn w:val="Normal"/>
    <w:link w:val="FooterChar"/>
    <w:uiPriority w:val="99"/>
    <w:unhideWhenUsed/>
    <w:rsid w:val="00733EC0"/>
    <w:pPr>
      <w:tabs>
        <w:tab w:val="center" w:pos="4513"/>
        <w:tab w:val="right" w:pos="9026"/>
      </w:tabs>
    </w:pPr>
  </w:style>
  <w:style w:type="character" w:customStyle="1" w:styleId="FooterChar">
    <w:name w:val="Footer Char"/>
    <w:basedOn w:val="DefaultParagraphFont"/>
    <w:link w:val="Footer"/>
    <w:uiPriority w:val="99"/>
    <w:rsid w:val="00733EC0"/>
  </w:style>
  <w:style w:type="character" w:styleId="UnresolvedMention">
    <w:name w:val="Unresolved Mention"/>
    <w:basedOn w:val="DefaultParagraphFont"/>
    <w:uiPriority w:val="99"/>
    <w:semiHidden/>
    <w:unhideWhenUsed/>
    <w:rsid w:val="00F25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212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wr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rc.ac.uk/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Orr</dc:creator>
  <cp:keywords/>
  <dc:description/>
  <cp:lastModifiedBy>Hasson, Tamara</cp:lastModifiedBy>
  <cp:revision>4</cp:revision>
  <cp:lastPrinted>2018-03-12T22:57:00Z</cp:lastPrinted>
  <dcterms:created xsi:type="dcterms:W3CDTF">2018-06-26T10:41:00Z</dcterms:created>
  <dcterms:modified xsi:type="dcterms:W3CDTF">2023-03-16T11:14:00Z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2023-03-16T11:14:44Z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cc34e31d-2e90-4769-ae06-d6bfc71ed2f4</vt:lpwstr>
  </property>
  <property fmtid="{D5CDD505-2E9C-101B-9397-08002B2CF9AE}" pid="11" name="MSIP_Label_b40b5f3c-9b1b-4f7d-9339-6974d1767da9_ContentBits">
    <vt:lpwstr>2</vt:lpwstr>
  </property>
</Properties>
</file>